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2D" w:rsidRPr="0027545A" w:rsidRDefault="00953DC5" w:rsidP="00C6242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highlight w:val="yellow"/>
          <w:u w:val="single"/>
        </w:rPr>
        <w:t>EE-300 VE EE-400 STAJ</w:t>
      </w:r>
      <w:r w:rsidR="00C6242D" w:rsidRPr="00504A2B">
        <w:rPr>
          <w:b/>
          <w:sz w:val="52"/>
          <w:szCs w:val="52"/>
          <w:highlight w:val="yellow"/>
          <w:u w:val="single"/>
        </w:rPr>
        <w:t xml:space="preserve"> </w:t>
      </w:r>
      <w:r w:rsidR="00600F30" w:rsidRPr="00504A2B">
        <w:rPr>
          <w:b/>
          <w:sz w:val="52"/>
          <w:szCs w:val="52"/>
          <w:highlight w:val="yellow"/>
          <w:u w:val="single"/>
        </w:rPr>
        <w:t>DUYURU</w:t>
      </w:r>
    </w:p>
    <w:p w:rsidR="00C838FF" w:rsidRPr="00541FFD" w:rsidRDefault="00C838FF" w:rsidP="00C838FF">
      <w:pPr>
        <w:rPr>
          <w:b/>
          <w:color w:val="FF0000"/>
          <w:sz w:val="24"/>
          <w:szCs w:val="24"/>
          <w:u w:val="single"/>
        </w:rPr>
      </w:pPr>
      <w:r w:rsidRPr="00541FFD">
        <w:rPr>
          <w:b/>
          <w:color w:val="FF0000"/>
          <w:sz w:val="24"/>
          <w:szCs w:val="24"/>
          <w:u w:val="single"/>
        </w:rPr>
        <w:t>1. STAJ DEFTERİ</w:t>
      </w:r>
      <w:r w:rsidR="00510060">
        <w:rPr>
          <w:b/>
          <w:color w:val="FF0000"/>
          <w:sz w:val="24"/>
          <w:szCs w:val="24"/>
          <w:u w:val="single"/>
        </w:rPr>
        <w:t xml:space="preserve"> (STAJYER DEĞERLENDİRME FORMU)</w:t>
      </w:r>
      <w:r w:rsidRPr="00541FFD">
        <w:rPr>
          <w:b/>
          <w:color w:val="FF0000"/>
          <w:sz w:val="24"/>
          <w:szCs w:val="24"/>
          <w:u w:val="single"/>
        </w:rPr>
        <w:t>:</w:t>
      </w:r>
    </w:p>
    <w:p w:rsidR="00A732CE" w:rsidRPr="00EE3368" w:rsidRDefault="00022ACE" w:rsidP="008738F7">
      <w:pPr>
        <w:rPr>
          <w:sz w:val="18"/>
          <w:szCs w:val="18"/>
        </w:rPr>
      </w:pPr>
      <w:r w:rsidRPr="00EE3368">
        <w:rPr>
          <w:b/>
          <w:sz w:val="18"/>
          <w:szCs w:val="18"/>
        </w:rPr>
        <w:t xml:space="preserve">- </w:t>
      </w:r>
      <w:r w:rsidR="007609C9" w:rsidRPr="00EE3368">
        <w:rPr>
          <w:b/>
          <w:sz w:val="18"/>
          <w:szCs w:val="18"/>
        </w:rPr>
        <w:t>Staj defteri</w:t>
      </w:r>
      <w:r w:rsidR="004E51B6" w:rsidRPr="00EE3368">
        <w:rPr>
          <w:b/>
          <w:sz w:val="18"/>
          <w:szCs w:val="18"/>
        </w:rPr>
        <w:t xml:space="preserve"> </w:t>
      </w:r>
      <w:hyperlink r:id="rId6" w:history="1">
        <w:r w:rsidR="00EE3368" w:rsidRPr="00EE3368">
          <w:rPr>
            <w:rStyle w:val="Kpr"/>
            <w:b/>
            <w:sz w:val="18"/>
            <w:szCs w:val="18"/>
          </w:rPr>
          <w:t>http://eee.metu.edu.tr/tr/node/733</w:t>
        </w:r>
      </w:hyperlink>
      <w:r w:rsidR="00EE3368" w:rsidRPr="00EE3368">
        <w:rPr>
          <w:sz w:val="18"/>
          <w:szCs w:val="18"/>
        </w:rPr>
        <w:t xml:space="preserve"> </w:t>
      </w:r>
      <w:r w:rsidR="008201DA" w:rsidRPr="00EE3368">
        <w:rPr>
          <w:b/>
          <w:sz w:val="18"/>
          <w:szCs w:val="18"/>
        </w:rPr>
        <w:t xml:space="preserve">link </w:t>
      </w:r>
      <w:r w:rsidR="00EE3368" w:rsidRPr="00EE3368">
        <w:rPr>
          <w:b/>
          <w:sz w:val="18"/>
          <w:szCs w:val="18"/>
        </w:rPr>
        <w:t>adresinden alınabilir.</w:t>
      </w:r>
    </w:p>
    <w:p w:rsidR="00A732CE" w:rsidRPr="00EE3368" w:rsidRDefault="00022ACE" w:rsidP="008738F7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- Staj defteri</w:t>
      </w:r>
      <w:r w:rsidR="00600F30" w:rsidRPr="00EE3368">
        <w:rPr>
          <w:b/>
          <w:sz w:val="18"/>
          <w:szCs w:val="18"/>
        </w:rPr>
        <w:t xml:space="preserve"> 3 sayfadır, </w:t>
      </w:r>
      <w:r w:rsidR="00A732CE" w:rsidRPr="00EE3368">
        <w:rPr>
          <w:b/>
          <w:sz w:val="18"/>
          <w:szCs w:val="18"/>
        </w:rPr>
        <w:t xml:space="preserve">her sayfaya </w:t>
      </w:r>
      <w:r w:rsidR="00C6242D" w:rsidRPr="00EE3368">
        <w:rPr>
          <w:b/>
          <w:sz w:val="18"/>
          <w:szCs w:val="18"/>
        </w:rPr>
        <w:t xml:space="preserve">resim yapıştırılır ve </w:t>
      </w:r>
      <w:r w:rsidR="00A732CE" w:rsidRPr="00EE3368">
        <w:rPr>
          <w:b/>
          <w:sz w:val="18"/>
          <w:szCs w:val="18"/>
        </w:rPr>
        <w:t xml:space="preserve">ilgili yerler doldurulur. </w:t>
      </w:r>
    </w:p>
    <w:p w:rsidR="008738F7" w:rsidRPr="00EE3368" w:rsidRDefault="00A732CE" w:rsidP="008738F7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- Son iki </w:t>
      </w:r>
      <w:r w:rsidR="004E51B6" w:rsidRPr="00EE3368">
        <w:rPr>
          <w:b/>
          <w:sz w:val="18"/>
          <w:szCs w:val="18"/>
        </w:rPr>
        <w:t>sayfa staj</w:t>
      </w:r>
      <w:r w:rsidR="00C6242D" w:rsidRPr="00EE3368">
        <w:rPr>
          <w:b/>
          <w:sz w:val="18"/>
          <w:szCs w:val="18"/>
        </w:rPr>
        <w:t xml:space="preserve"> yap</w:t>
      </w:r>
      <w:r w:rsidRPr="00EE3368">
        <w:rPr>
          <w:b/>
          <w:sz w:val="18"/>
          <w:szCs w:val="18"/>
        </w:rPr>
        <w:t xml:space="preserve">ılacak </w:t>
      </w:r>
      <w:r w:rsidR="004E51B6" w:rsidRPr="00EE3368">
        <w:rPr>
          <w:b/>
          <w:sz w:val="18"/>
          <w:szCs w:val="18"/>
        </w:rPr>
        <w:t>kuruma teslim</w:t>
      </w:r>
      <w:r w:rsidR="008738F7" w:rsidRPr="00EE3368">
        <w:rPr>
          <w:b/>
          <w:sz w:val="18"/>
          <w:szCs w:val="18"/>
        </w:rPr>
        <w:t xml:space="preserve"> edilir</w:t>
      </w:r>
      <w:r w:rsidR="00C6242D" w:rsidRPr="00EE3368">
        <w:rPr>
          <w:b/>
          <w:sz w:val="18"/>
          <w:szCs w:val="18"/>
        </w:rPr>
        <w:t xml:space="preserve"> (ilk sayfa staj rapor tesliminde gerekli olduğu için öğrencide kal</w:t>
      </w:r>
      <w:r w:rsidR="00B45272" w:rsidRPr="00EE3368">
        <w:rPr>
          <w:b/>
          <w:sz w:val="18"/>
          <w:szCs w:val="18"/>
        </w:rPr>
        <w:t>malıdır</w:t>
      </w:r>
      <w:r w:rsidR="00C6242D" w:rsidRPr="00EE3368">
        <w:rPr>
          <w:b/>
          <w:sz w:val="18"/>
          <w:szCs w:val="18"/>
        </w:rPr>
        <w:t>)</w:t>
      </w:r>
      <w:r w:rsidR="00022ACE" w:rsidRPr="00EE3368">
        <w:rPr>
          <w:b/>
          <w:sz w:val="18"/>
          <w:szCs w:val="18"/>
        </w:rPr>
        <w:t>.</w:t>
      </w:r>
    </w:p>
    <w:p w:rsidR="00C838FF" w:rsidRPr="00541FFD" w:rsidRDefault="00F721CE" w:rsidP="00C838FF">
      <w:pPr>
        <w:rPr>
          <w:b/>
          <w:color w:val="FF0000"/>
          <w:sz w:val="24"/>
          <w:szCs w:val="24"/>
          <w:u w:val="single"/>
        </w:rPr>
      </w:pPr>
      <w:r w:rsidRPr="00541FFD">
        <w:rPr>
          <w:b/>
          <w:color w:val="FF0000"/>
          <w:sz w:val="24"/>
          <w:szCs w:val="24"/>
          <w:u w:val="single"/>
        </w:rPr>
        <w:t>2. SİGORTA BAŞ</w:t>
      </w:r>
      <w:r w:rsidR="00C838FF" w:rsidRPr="00541FFD">
        <w:rPr>
          <w:b/>
          <w:color w:val="FF0000"/>
          <w:sz w:val="24"/>
          <w:szCs w:val="24"/>
          <w:u w:val="single"/>
        </w:rPr>
        <w:t>VURUSU</w:t>
      </w:r>
    </w:p>
    <w:p w:rsidR="008738F7" w:rsidRPr="00EE3368" w:rsidRDefault="008738F7" w:rsidP="008738F7">
      <w:pPr>
        <w:rPr>
          <w:sz w:val="18"/>
          <w:szCs w:val="18"/>
        </w:rPr>
      </w:pPr>
      <w:r w:rsidRPr="00EE3368">
        <w:rPr>
          <w:b/>
          <w:sz w:val="18"/>
          <w:szCs w:val="18"/>
        </w:rPr>
        <w:t xml:space="preserve">Staja başlamadan </w:t>
      </w:r>
      <w:r w:rsidR="00510060" w:rsidRPr="00EE3368">
        <w:rPr>
          <w:b/>
          <w:sz w:val="18"/>
          <w:szCs w:val="18"/>
        </w:rPr>
        <w:t xml:space="preserve">en az </w:t>
      </w:r>
      <w:r w:rsidR="00600F30" w:rsidRPr="00EE3368">
        <w:rPr>
          <w:b/>
          <w:sz w:val="18"/>
          <w:szCs w:val="18"/>
        </w:rPr>
        <w:t>15</w:t>
      </w:r>
      <w:r w:rsidRPr="00EE3368">
        <w:rPr>
          <w:b/>
          <w:sz w:val="18"/>
          <w:szCs w:val="18"/>
        </w:rPr>
        <w:t xml:space="preserve"> gün öncesinde </w:t>
      </w:r>
      <w:hyperlink r:id="rId7" w:history="1">
        <w:r w:rsidR="004E51B6" w:rsidRPr="00EE3368">
          <w:rPr>
            <w:rStyle w:val="Kpr"/>
            <w:b/>
            <w:sz w:val="18"/>
            <w:szCs w:val="18"/>
          </w:rPr>
          <w:t>https://ocw.metu.edu.tr/</w:t>
        </w:r>
      </w:hyperlink>
      <w:r w:rsidR="00022ACE" w:rsidRPr="00EE3368">
        <w:rPr>
          <w:b/>
          <w:sz w:val="18"/>
          <w:szCs w:val="18"/>
        </w:rPr>
        <w:t xml:space="preserve"> </w:t>
      </w:r>
      <w:r w:rsidRPr="00EE3368">
        <w:rPr>
          <w:b/>
          <w:sz w:val="18"/>
          <w:szCs w:val="18"/>
        </w:rPr>
        <w:t xml:space="preserve"> sayfasından </w:t>
      </w:r>
      <w:r w:rsidR="00504A2B" w:rsidRPr="00EE3368">
        <w:rPr>
          <w:b/>
          <w:sz w:val="18"/>
          <w:szCs w:val="18"/>
        </w:rPr>
        <w:t>başvuruların yapılması</w:t>
      </w:r>
      <w:r w:rsidR="00A732CE" w:rsidRPr="00EE3368">
        <w:rPr>
          <w:b/>
          <w:sz w:val="18"/>
          <w:szCs w:val="18"/>
        </w:rPr>
        <w:t xml:space="preserve"> </w:t>
      </w:r>
      <w:r w:rsidR="001E231A" w:rsidRPr="00EE3368">
        <w:rPr>
          <w:b/>
          <w:sz w:val="18"/>
          <w:szCs w:val="18"/>
        </w:rPr>
        <w:t>gerekmektedir.</w:t>
      </w:r>
      <w:r w:rsidR="008201DA" w:rsidRPr="00EE3368">
        <w:rPr>
          <w:b/>
          <w:sz w:val="18"/>
          <w:szCs w:val="18"/>
        </w:rPr>
        <w:t xml:space="preserve"> </w:t>
      </w:r>
      <w:r w:rsidR="004E51B6" w:rsidRPr="00EE3368">
        <w:rPr>
          <w:b/>
          <w:sz w:val="18"/>
          <w:szCs w:val="18"/>
        </w:rPr>
        <w:t xml:space="preserve">Detaylı bilgi </w:t>
      </w:r>
      <w:r w:rsidR="001E231A" w:rsidRPr="00EE3368">
        <w:rPr>
          <w:b/>
          <w:sz w:val="18"/>
          <w:szCs w:val="18"/>
        </w:rPr>
        <w:t xml:space="preserve"> </w:t>
      </w:r>
      <w:hyperlink r:id="rId8" w:history="1">
        <w:r w:rsidR="00EE3368" w:rsidRPr="00EE3368">
          <w:rPr>
            <w:rStyle w:val="Kpr"/>
            <w:b/>
            <w:sz w:val="18"/>
            <w:szCs w:val="18"/>
          </w:rPr>
          <w:t>http://eee.metu.edu.tr/tr/node/733</w:t>
        </w:r>
      </w:hyperlink>
      <w:r w:rsidR="00EE3368" w:rsidRPr="00EE3368">
        <w:rPr>
          <w:sz w:val="18"/>
          <w:szCs w:val="18"/>
        </w:rPr>
        <w:t xml:space="preserve"> </w:t>
      </w:r>
      <w:r w:rsidR="004E51B6" w:rsidRPr="00EE3368">
        <w:rPr>
          <w:b/>
          <w:sz w:val="18"/>
          <w:szCs w:val="18"/>
        </w:rPr>
        <w:t>sayfamızda bulunmaktadır.</w:t>
      </w:r>
      <w:r w:rsidR="004B6CF8">
        <w:rPr>
          <w:sz w:val="18"/>
          <w:szCs w:val="18"/>
        </w:rPr>
        <w:t xml:space="preserve"> </w:t>
      </w:r>
      <w:r w:rsidR="004B6CF8">
        <w:rPr>
          <w:b/>
          <w:sz w:val="18"/>
          <w:szCs w:val="18"/>
        </w:rPr>
        <w:t>Staja başlamad</w:t>
      </w:r>
      <w:r w:rsidR="00B24B7E">
        <w:rPr>
          <w:b/>
          <w:sz w:val="18"/>
          <w:szCs w:val="18"/>
        </w:rPr>
        <w:t>an önce</w:t>
      </w:r>
      <w:r w:rsidR="004B6CF8">
        <w:rPr>
          <w:b/>
          <w:sz w:val="18"/>
          <w:szCs w:val="18"/>
        </w:rPr>
        <w:t xml:space="preserve"> sigorta giriş belgelerine</w:t>
      </w:r>
      <w:r w:rsidR="004B6CF8" w:rsidRPr="004B6CF8">
        <w:rPr>
          <w:b/>
          <w:sz w:val="18"/>
          <w:szCs w:val="18"/>
        </w:rPr>
        <w:t xml:space="preserve"> </w:t>
      </w:r>
      <w:r w:rsidR="004B6CF8">
        <w:rPr>
          <w:b/>
          <w:sz w:val="18"/>
          <w:szCs w:val="18"/>
        </w:rPr>
        <w:t>öğrenciler e-devlet üzerinden ulaşabilirler</w:t>
      </w:r>
      <w:r w:rsidR="004B6CF8" w:rsidRPr="004B6CF8">
        <w:rPr>
          <w:b/>
          <w:sz w:val="18"/>
          <w:szCs w:val="18"/>
        </w:rPr>
        <w:t>.</w:t>
      </w:r>
      <w:r w:rsidR="004B6CF8">
        <w:rPr>
          <w:b/>
          <w:sz w:val="18"/>
          <w:szCs w:val="18"/>
        </w:rPr>
        <w:t xml:space="preserve"> </w:t>
      </w:r>
      <w:r w:rsidR="00B61C80" w:rsidRPr="00EE3368">
        <w:rPr>
          <w:b/>
          <w:sz w:val="18"/>
          <w:szCs w:val="18"/>
        </w:rPr>
        <w:t>Bu belgelerin çıktısını alarak staj yapacağınız kuruma teslim edebilirsiniz.</w:t>
      </w:r>
    </w:p>
    <w:p w:rsidR="00C838FF" w:rsidRDefault="001E231A" w:rsidP="008738F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3</w:t>
      </w:r>
      <w:r w:rsidR="00C838FF" w:rsidRPr="00541FFD">
        <w:rPr>
          <w:b/>
          <w:color w:val="FF0000"/>
          <w:sz w:val="24"/>
          <w:szCs w:val="24"/>
          <w:u w:val="single"/>
        </w:rPr>
        <w:t xml:space="preserve">. </w:t>
      </w:r>
      <w:r w:rsidR="00C6242D" w:rsidRPr="00541FFD">
        <w:rPr>
          <w:b/>
          <w:color w:val="FF0000"/>
          <w:sz w:val="24"/>
          <w:szCs w:val="24"/>
          <w:u w:val="single"/>
        </w:rPr>
        <w:t xml:space="preserve">KURUM İSTERSE </w:t>
      </w:r>
      <w:r w:rsidR="002F44B3">
        <w:rPr>
          <w:b/>
          <w:color w:val="FF0000"/>
          <w:sz w:val="24"/>
          <w:szCs w:val="24"/>
          <w:u w:val="single"/>
        </w:rPr>
        <w:t xml:space="preserve">BÖLÜM SAYFASI ÜZERİNDEN ALINABİLECEK </w:t>
      </w:r>
      <w:r w:rsidR="00C838FF" w:rsidRPr="00541FFD">
        <w:rPr>
          <w:b/>
          <w:color w:val="FF0000"/>
          <w:sz w:val="24"/>
          <w:szCs w:val="24"/>
          <w:u w:val="single"/>
        </w:rPr>
        <w:t>FORMLAR</w:t>
      </w:r>
    </w:p>
    <w:p w:rsidR="002F44B3" w:rsidRPr="00EE3368" w:rsidRDefault="0062077A" w:rsidP="008738F7">
      <w:pPr>
        <w:rPr>
          <w:sz w:val="18"/>
          <w:szCs w:val="18"/>
        </w:rPr>
      </w:pPr>
      <w:hyperlink r:id="rId9" w:history="1">
        <w:r w:rsidR="00EE3368" w:rsidRPr="00EE3368">
          <w:rPr>
            <w:rStyle w:val="Kpr"/>
            <w:sz w:val="18"/>
            <w:szCs w:val="18"/>
          </w:rPr>
          <w:t>http://eee.metu.edu.tr/tr/forms</w:t>
        </w:r>
      </w:hyperlink>
      <w:r w:rsidR="00EE3368" w:rsidRPr="00EE3368">
        <w:rPr>
          <w:sz w:val="18"/>
          <w:szCs w:val="18"/>
        </w:rPr>
        <w:t xml:space="preserve"> </w:t>
      </w:r>
      <w:r w:rsidR="002F44B3" w:rsidRPr="00EE3368">
        <w:rPr>
          <w:sz w:val="18"/>
          <w:szCs w:val="18"/>
        </w:rPr>
        <w:t>link adresinden imzalanmış form talebinde bulunabilirsiniz.</w:t>
      </w:r>
    </w:p>
    <w:p w:rsidR="00C838FF" w:rsidRPr="00EE3368" w:rsidRDefault="00C838FF" w:rsidP="00C838FF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Staj yapması zorunludur belgesi</w:t>
      </w:r>
      <w:r w:rsidR="00444C93" w:rsidRPr="00EE3368">
        <w:rPr>
          <w:b/>
          <w:sz w:val="18"/>
          <w:szCs w:val="18"/>
        </w:rPr>
        <w:t xml:space="preserve"> (Türkçe/İngilizce)</w:t>
      </w:r>
    </w:p>
    <w:p w:rsidR="002F44B3" w:rsidRPr="00EE3368" w:rsidRDefault="002F44B3" w:rsidP="002F44B3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Yurt dışı Staj Zorunludur belgesi</w:t>
      </w:r>
    </w:p>
    <w:p w:rsidR="00C838FF" w:rsidRPr="00EE3368" w:rsidRDefault="00C838FF" w:rsidP="00C838FF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Sigortanın okul tarafından karşılanacağını gösterir belge</w:t>
      </w:r>
    </w:p>
    <w:p w:rsidR="00C838FF" w:rsidRPr="00EE3368" w:rsidRDefault="00C838FF" w:rsidP="00EE3368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Staj süresince </w:t>
      </w:r>
      <w:r w:rsidR="00444C93" w:rsidRPr="00EE3368">
        <w:rPr>
          <w:b/>
          <w:sz w:val="18"/>
          <w:szCs w:val="18"/>
        </w:rPr>
        <w:t>ODTÜ yurdunda</w:t>
      </w:r>
      <w:r w:rsidRPr="00EE3368">
        <w:rPr>
          <w:b/>
          <w:sz w:val="18"/>
          <w:szCs w:val="18"/>
        </w:rPr>
        <w:t xml:space="preserve"> kalma belgesi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Aşağıdaki formlar </w:t>
      </w:r>
      <w:hyperlink r:id="rId10" w:history="1">
        <w:r w:rsidRPr="00EE3368">
          <w:rPr>
            <w:rStyle w:val="Kpr"/>
            <w:b/>
            <w:sz w:val="18"/>
            <w:szCs w:val="18"/>
          </w:rPr>
          <w:t>http://eee.metu.edu.tr/tr/node/733</w:t>
        </w:r>
      </w:hyperlink>
      <w:r w:rsidRPr="00EE3368">
        <w:rPr>
          <w:sz w:val="18"/>
          <w:szCs w:val="18"/>
        </w:rPr>
        <w:t xml:space="preserve"> </w:t>
      </w:r>
      <w:r w:rsidRPr="00EE3368">
        <w:rPr>
          <w:b/>
          <w:sz w:val="18"/>
          <w:szCs w:val="18"/>
        </w:rPr>
        <w:t>link adresinden alınabilir.</w:t>
      </w:r>
    </w:p>
    <w:p w:rsidR="008F476E" w:rsidRDefault="008F476E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Staj Defteri</w:t>
      </w:r>
    </w:p>
    <w:p w:rsidR="00EE3368" w:rsidRPr="00EE3368" w:rsidRDefault="00EE3368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Uzaktan staj değerlendirme formu</w:t>
      </w:r>
    </w:p>
    <w:p w:rsidR="00EE3368" w:rsidRPr="00EE3368" w:rsidRDefault="00EE3368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Araştırma stajı değerlendirme formu</w:t>
      </w:r>
    </w:p>
    <w:p w:rsidR="00EE3368" w:rsidRPr="00EE3368" w:rsidRDefault="00EE3368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proofErr w:type="spellStart"/>
      <w:r w:rsidRPr="00EE3368">
        <w:rPr>
          <w:b/>
          <w:sz w:val="18"/>
          <w:szCs w:val="18"/>
        </w:rPr>
        <w:t>Ögrenci</w:t>
      </w:r>
      <w:proofErr w:type="spellEnd"/>
      <w:r w:rsidRPr="00EE3368">
        <w:rPr>
          <w:b/>
          <w:sz w:val="18"/>
          <w:szCs w:val="18"/>
        </w:rPr>
        <w:t xml:space="preserve"> </w:t>
      </w:r>
      <w:proofErr w:type="spellStart"/>
      <w:r w:rsidRPr="00EE3368">
        <w:rPr>
          <w:b/>
          <w:sz w:val="18"/>
          <w:szCs w:val="18"/>
        </w:rPr>
        <w:t>muvafakatname</w:t>
      </w:r>
      <w:proofErr w:type="spellEnd"/>
    </w:p>
    <w:p w:rsidR="00EE3368" w:rsidRDefault="00EE3368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Kurum </w:t>
      </w:r>
      <w:proofErr w:type="spellStart"/>
      <w:r w:rsidRPr="00EE3368">
        <w:rPr>
          <w:b/>
          <w:sz w:val="18"/>
          <w:szCs w:val="18"/>
        </w:rPr>
        <w:t>muvafakatname</w:t>
      </w:r>
      <w:proofErr w:type="spellEnd"/>
    </w:p>
    <w:p w:rsidR="009B4BE4" w:rsidRPr="00EE3368" w:rsidRDefault="009B4BE4" w:rsidP="00EE3368">
      <w:pPr>
        <w:pStyle w:val="ListeParagraf"/>
        <w:numPr>
          <w:ilvl w:val="0"/>
          <w:numId w:val="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İşsizlik Fonu Katkısı bilgi formu</w:t>
      </w:r>
    </w:p>
    <w:p w:rsidR="00EE3368" w:rsidRPr="00EE3368" w:rsidRDefault="00EE3368" w:rsidP="00EE3368">
      <w:pPr>
        <w:rPr>
          <w:b/>
          <w:color w:val="FF0000"/>
          <w:sz w:val="24"/>
          <w:szCs w:val="24"/>
          <w:u w:val="single"/>
        </w:rPr>
      </w:pPr>
      <w:r w:rsidRPr="00EE3368">
        <w:rPr>
          <w:b/>
          <w:color w:val="FF0000"/>
          <w:sz w:val="24"/>
          <w:szCs w:val="24"/>
          <w:u w:val="single"/>
        </w:rPr>
        <w:t xml:space="preserve">4. STAJ RAPOR TESLİMİ 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Staj değerlendirmesi için istenen evraklar</w:t>
      </w:r>
      <w:r w:rsidR="007935B6">
        <w:rPr>
          <w:b/>
          <w:sz w:val="18"/>
          <w:szCs w:val="18"/>
        </w:rPr>
        <w:t>;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Staj defterinin ikinci sayfası (Staj yapı</w:t>
      </w:r>
      <w:r w:rsidR="007B2204">
        <w:rPr>
          <w:b/>
          <w:sz w:val="18"/>
          <w:szCs w:val="18"/>
        </w:rPr>
        <w:t xml:space="preserve">lan kurum tarafından </w:t>
      </w:r>
      <w:proofErr w:type="spellStart"/>
      <w:r w:rsidR="007B2204">
        <w:rPr>
          <w:b/>
          <w:sz w:val="18"/>
          <w:szCs w:val="18"/>
        </w:rPr>
        <w:t>notlandır</w:t>
      </w:r>
      <w:r w:rsidRPr="00EE3368">
        <w:rPr>
          <w:b/>
          <w:sz w:val="18"/>
          <w:szCs w:val="18"/>
        </w:rPr>
        <w:t>ması</w:t>
      </w:r>
      <w:proofErr w:type="spellEnd"/>
      <w:r w:rsidRPr="00EE3368">
        <w:rPr>
          <w:b/>
          <w:sz w:val="18"/>
          <w:szCs w:val="18"/>
        </w:rPr>
        <w:t xml:space="preserve"> yapılmış, staj sorumlusu tarafından imzalanmış) olmalıdır. </w:t>
      </w:r>
      <w:r w:rsidR="007935B6" w:rsidRPr="007935B6">
        <w:rPr>
          <w:b/>
          <w:sz w:val="18"/>
          <w:szCs w:val="18"/>
        </w:rPr>
        <w:t xml:space="preserve">Bu </w:t>
      </w:r>
      <w:proofErr w:type="spellStart"/>
      <w:r w:rsidR="007935B6" w:rsidRPr="007935B6">
        <w:rPr>
          <w:b/>
          <w:sz w:val="18"/>
          <w:szCs w:val="18"/>
        </w:rPr>
        <w:t>notlandırmayı</w:t>
      </w:r>
      <w:proofErr w:type="spellEnd"/>
      <w:r w:rsidR="007935B6" w:rsidRPr="007935B6">
        <w:rPr>
          <w:b/>
          <w:sz w:val="18"/>
          <w:szCs w:val="18"/>
        </w:rPr>
        <w:t xml:space="preserve"> </w:t>
      </w:r>
      <w:r w:rsidR="007935B6">
        <w:rPr>
          <w:b/>
          <w:sz w:val="18"/>
          <w:szCs w:val="18"/>
        </w:rPr>
        <w:t xml:space="preserve">kurumunuz Elektrik </w:t>
      </w:r>
      <w:proofErr w:type="spellStart"/>
      <w:r w:rsidR="007935B6">
        <w:rPr>
          <w:b/>
          <w:sz w:val="18"/>
          <w:szCs w:val="18"/>
        </w:rPr>
        <w:t>müh.</w:t>
      </w:r>
      <w:proofErr w:type="spellEnd"/>
      <w:r w:rsidR="007935B6">
        <w:rPr>
          <w:b/>
          <w:sz w:val="18"/>
          <w:szCs w:val="18"/>
        </w:rPr>
        <w:t xml:space="preserve"> Bölümüne</w:t>
      </w:r>
      <w:r w:rsidR="007935B6" w:rsidRPr="007935B6">
        <w:rPr>
          <w:b/>
          <w:sz w:val="18"/>
          <w:szCs w:val="18"/>
        </w:rPr>
        <w:t xml:space="preserve"> postalayabilir veya kurum yetkilisi tarafından PDF formatında Bölüm Öğrenci işleri ''serdark@metu.edu.tr'' adresine gönderebilir. Kurum kapalı </w:t>
      </w:r>
      <w:r w:rsidR="007935B6">
        <w:rPr>
          <w:b/>
          <w:sz w:val="18"/>
          <w:szCs w:val="18"/>
        </w:rPr>
        <w:t xml:space="preserve">mühürlü </w:t>
      </w:r>
      <w:r w:rsidR="007935B6" w:rsidRPr="007935B6">
        <w:rPr>
          <w:b/>
          <w:sz w:val="18"/>
          <w:szCs w:val="18"/>
        </w:rPr>
        <w:t>zarf</w:t>
      </w:r>
      <w:r w:rsidR="007935B6">
        <w:rPr>
          <w:b/>
          <w:sz w:val="18"/>
          <w:szCs w:val="18"/>
        </w:rPr>
        <w:t xml:space="preserve">ı </w:t>
      </w:r>
      <w:r w:rsidR="007935B6" w:rsidRPr="007935B6">
        <w:rPr>
          <w:b/>
          <w:sz w:val="18"/>
          <w:szCs w:val="18"/>
        </w:rPr>
        <w:t xml:space="preserve">size elden teslim etti ise </w:t>
      </w:r>
      <w:r w:rsidR="007935B6">
        <w:rPr>
          <w:b/>
          <w:sz w:val="18"/>
          <w:szCs w:val="18"/>
        </w:rPr>
        <w:t>zarfı Bölüme postalayabilir veya elden teslim edebilirsiniz</w:t>
      </w:r>
      <w:r w:rsidR="007935B6" w:rsidRPr="007935B6">
        <w:rPr>
          <w:b/>
          <w:sz w:val="18"/>
          <w:szCs w:val="18"/>
        </w:rPr>
        <w:t>.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Aşağıda belirtilen belgeler öğrenciler tarafından (Staj sayfasında dönem başladıktan sonra ilan edilecek duyuruda belirtilen tarih ve formata uygun bir şekilde) ODTÜ Class sistemine yüklenecektir. Bu şekilde raporlarınız değerlendirilecektir.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1.        </w:t>
      </w:r>
      <w:proofErr w:type="spellStart"/>
      <w:r w:rsidRPr="00EE3368">
        <w:rPr>
          <w:b/>
          <w:sz w:val="18"/>
          <w:szCs w:val="18"/>
        </w:rPr>
        <w:t>Summer</w:t>
      </w:r>
      <w:proofErr w:type="spellEnd"/>
      <w:r w:rsidRPr="00EE3368">
        <w:rPr>
          <w:b/>
          <w:sz w:val="18"/>
          <w:szCs w:val="18"/>
        </w:rPr>
        <w:t xml:space="preserve"> </w:t>
      </w:r>
      <w:proofErr w:type="spellStart"/>
      <w:r w:rsidRPr="00EE3368">
        <w:rPr>
          <w:b/>
          <w:sz w:val="18"/>
          <w:szCs w:val="18"/>
        </w:rPr>
        <w:t>Practice</w:t>
      </w:r>
      <w:proofErr w:type="spellEnd"/>
      <w:r w:rsidRPr="00EE3368">
        <w:rPr>
          <w:b/>
          <w:sz w:val="18"/>
          <w:szCs w:val="18"/>
        </w:rPr>
        <w:t xml:space="preserve"> </w:t>
      </w:r>
      <w:proofErr w:type="spellStart"/>
      <w:r w:rsidRPr="00EE3368">
        <w:rPr>
          <w:b/>
          <w:sz w:val="18"/>
          <w:szCs w:val="18"/>
        </w:rPr>
        <w:t>Cover</w:t>
      </w:r>
      <w:proofErr w:type="spellEnd"/>
      <w:r w:rsidRPr="00EE3368">
        <w:rPr>
          <w:b/>
          <w:sz w:val="18"/>
          <w:szCs w:val="18"/>
        </w:rPr>
        <w:t xml:space="preserve"> </w:t>
      </w:r>
      <w:proofErr w:type="spellStart"/>
      <w:r w:rsidRPr="00EE3368">
        <w:rPr>
          <w:b/>
          <w:sz w:val="18"/>
          <w:szCs w:val="18"/>
        </w:rPr>
        <w:t>Page</w:t>
      </w:r>
      <w:proofErr w:type="spellEnd"/>
      <w:r w:rsidRPr="00EE3368">
        <w:rPr>
          <w:b/>
          <w:sz w:val="18"/>
          <w:szCs w:val="18"/>
        </w:rPr>
        <w:t xml:space="preserve">-Report </w:t>
      </w:r>
      <w:proofErr w:type="spellStart"/>
      <w:r w:rsidRPr="00EE3368">
        <w:rPr>
          <w:b/>
          <w:sz w:val="18"/>
          <w:szCs w:val="18"/>
        </w:rPr>
        <w:t>Submission</w:t>
      </w:r>
      <w:proofErr w:type="spellEnd"/>
      <w:r w:rsidRPr="00EE3368">
        <w:rPr>
          <w:b/>
          <w:sz w:val="18"/>
          <w:szCs w:val="18"/>
        </w:rPr>
        <w:t xml:space="preserve"> Form (http://old.eee.metu.edu.tr/~staj/cover_page.doc),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>2.        Staj defterinin ilk sayfası(Öğrenci tarafından doldurulmuş olmalıdır),</w:t>
      </w:r>
    </w:p>
    <w:p w:rsidR="00EE3368" w:rsidRPr="00EE3368" w:rsidRDefault="00FE6824" w:rsidP="00EE3368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EE3368" w:rsidRPr="00EE3368">
        <w:rPr>
          <w:b/>
          <w:sz w:val="18"/>
          <w:szCs w:val="18"/>
        </w:rPr>
        <w:t xml:space="preserve">.        Stajyer öğrenci değerlendirme </w:t>
      </w:r>
      <w:proofErr w:type="gramStart"/>
      <w:r w:rsidR="00EE3368" w:rsidRPr="00EE3368">
        <w:rPr>
          <w:b/>
          <w:sz w:val="18"/>
          <w:szCs w:val="18"/>
        </w:rPr>
        <w:t>skalası</w:t>
      </w:r>
      <w:proofErr w:type="gramEnd"/>
      <w:r w:rsidR="00EE3368" w:rsidRPr="00EE3368">
        <w:rPr>
          <w:b/>
          <w:sz w:val="18"/>
          <w:szCs w:val="18"/>
        </w:rPr>
        <w:t xml:space="preserve"> (http://old.eee.metu.edu.tr/~staj/METU_EE_LifelongLearning_EvalRubric_v3.pdf),</w:t>
      </w:r>
    </w:p>
    <w:p w:rsidR="00EE3368" w:rsidRPr="00EE3368" w:rsidRDefault="00FE6824" w:rsidP="00EE3368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EE3368" w:rsidRPr="00EE3368">
        <w:rPr>
          <w:b/>
          <w:sz w:val="18"/>
          <w:szCs w:val="18"/>
        </w:rPr>
        <w:t>.        Staj uzakta yapıldı ise yukarıdaki belgelere ek olarak; Uzaktan staj değerlendirme formu(staj sorumlusu tarafından imzalanmış bir şekilde)</w:t>
      </w:r>
    </w:p>
    <w:p w:rsidR="00EE3368" w:rsidRPr="00EE3368" w:rsidRDefault="00FE6824" w:rsidP="00EE3368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EE3368" w:rsidRPr="00EE3368">
        <w:rPr>
          <w:b/>
          <w:sz w:val="18"/>
          <w:szCs w:val="18"/>
        </w:rPr>
        <w:t>.        Araştırma stajı yapıldı ise yukarıdaki belgelere ek olarak; Araştırma stajı değerlendirme formu(staj sorumlusu tarafından imzalanmış bir şekilde)</w:t>
      </w:r>
    </w:p>
    <w:p w:rsidR="00EE3368" w:rsidRPr="00EE3368" w:rsidRDefault="00EE3368" w:rsidP="00EE3368">
      <w:pPr>
        <w:rPr>
          <w:b/>
          <w:sz w:val="18"/>
          <w:szCs w:val="18"/>
        </w:rPr>
      </w:pPr>
      <w:r w:rsidRPr="00EE3368">
        <w:rPr>
          <w:b/>
          <w:sz w:val="18"/>
          <w:szCs w:val="18"/>
        </w:rPr>
        <w:t xml:space="preserve">NOT: Staj raporunun kapak sayfasına </w:t>
      </w:r>
      <w:r w:rsidR="007B2204">
        <w:rPr>
          <w:b/>
          <w:sz w:val="18"/>
          <w:szCs w:val="18"/>
        </w:rPr>
        <w:t>raporunuzu değerlendiren</w:t>
      </w:r>
      <w:r w:rsidRPr="00EE3368">
        <w:rPr>
          <w:b/>
          <w:sz w:val="18"/>
          <w:szCs w:val="18"/>
        </w:rPr>
        <w:t xml:space="preserve"> mühendisin imzası gereklidir. Kurum Mührüne gerek yoktur.</w:t>
      </w:r>
    </w:p>
    <w:p w:rsidR="00EE3368" w:rsidRDefault="00EE3368" w:rsidP="00B0505E">
      <w:pPr>
        <w:jc w:val="both"/>
        <w:rPr>
          <w:b/>
          <w:sz w:val="32"/>
          <w:szCs w:val="32"/>
          <w:u w:val="single"/>
          <w:shd w:val="clear" w:color="auto" w:fill="FFFF00"/>
        </w:rPr>
      </w:pPr>
    </w:p>
    <w:p w:rsidR="00B0505E" w:rsidRDefault="00EE7A13" w:rsidP="00B0505E">
      <w:pPr>
        <w:jc w:val="both"/>
        <w:rPr>
          <w:b/>
          <w:sz w:val="32"/>
          <w:szCs w:val="32"/>
          <w:u w:val="single"/>
          <w:shd w:val="clear" w:color="auto" w:fill="FFFF00"/>
        </w:rPr>
      </w:pPr>
      <w:r>
        <w:rPr>
          <w:b/>
          <w:sz w:val="32"/>
          <w:szCs w:val="32"/>
          <w:u w:val="single"/>
          <w:shd w:val="clear" w:color="auto" w:fill="FFFF00"/>
        </w:rPr>
        <w:lastRenderedPageBreak/>
        <w:t>ÜCRETLİ STAJ</w:t>
      </w:r>
      <w:r w:rsidR="00B0505E" w:rsidRPr="00A415AB">
        <w:rPr>
          <w:b/>
          <w:sz w:val="32"/>
          <w:szCs w:val="32"/>
          <w:u w:val="single"/>
          <w:shd w:val="clear" w:color="auto" w:fill="FFFF00"/>
        </w:rPr>
        <w:t xml:space="preserve"> YAPAN ÖĞRENCİLERİN </w:t>
      </w:r>
      <w:r w:rsidR="0062077A">
        <w:rPr>
          <w:b/>
          <w:sz w:val="32"/>
          <w:szCs w:val="32"/>
          <w:u w:val="single"/>
          <w:shd w:val="clear" w:color="auto" w:fill="FFFF00"/>
        </w:rPr>
        <w:t>YAPMASI GEREKEN İŞLEMLER</w:t>
      </w:r>
      <w:bookmarkStart w:id="0" w:name="_GoBack"/>
      <w:bookmarkEnd w:id="0"/>
      <w:r w:rsidR="00B0505E" w:rsidRPr="00A415AB">
        <w:rPr>
          <w:b/>
          <w:sz w:val="32"/>
          <w:szCs w:val="32"/>
          <w:u w:val="single"/>
          <w:shd w:val="clear" w:color="auto" w:fill="FFFF00"/>
        </w:rPr>
        <w:t>!</w:t>
      </w:r>
    </w:p>
    <w:p w:rsidR="00CB5ADA" w:rsidRDefault="00B0505E" w:rsidP="00C33D2A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C33D2A" w:rsidRPr="00C33D2A">
        <w:rPr>
          <w:sz w:val="24"/>
          <w:szCs w:val="24"/>
        </w:rPr>
        <w:t xml:space="preserve">Ücretli </w:t>
      </w:r>
      <w:r w:rsidRPr="008F0142">
        <w:rPr>
          <w:sz w:val="24"/>
          <w:szCs w:val="24"/>
        </w:rPr>
        <w:t xml:space="preserve">Staj yapan tüm öğrenciler yurt içi stajları için staja başlamadan </w:t>
      </w:r>
      <w:r w:rsidR="007B2204" w:rsidRPr="008F0142">
        <w:rPr>
          <w:sz w:val="24"/>
          <w:szCs w:val="24"/>
        </w:rPr>
        <w:t xml:space="preserve">en az 15 gün öncesinde “ </w:t>
      </w:r>
      <w:r w:rsidR="007B2204" w:rsidRPr="008F0142">
        <w:rPr>
          <w:color w:val="0070C0"/>
          <w:sz w:val="24"/>
          <w:szCs w:val="24"/>
          <w:u w:val="single"/>
        </w:rPr>
        <w:t>https://ocw.metu.edu.tr/</w:t>
      </w:r>
      <w:r w:rsidR="007B2204" w:rsidRPr="008F0142">
        <w:rPr>
          <w:color w:val="0070C0"/>
          <w:sz w:val="24"/>
          <w:szCs w:val="24"/>
        </w:rPr>
        <w:t xml:space="preserve"> </w:t>
      </w:r>
      <w:r w:rsidR="007B2204" w:rsidRPr="008F0142">
        <w:rPr>
          <w:sz w:val="24"/>
          <w:szCs w:val="24"/>
        </w:rPr>
        <w:t xml:space="preserve">”  sayfasından başvurularını yapması gerekmektedir. Detaylı bilgi “ </w:t>
      </w:r>
      <w:hyperlink r:id="rId11" w:history="1">
        <w:r w:rsidR="007B2204" w:rsidRPr="008F0142">
          <w:rPr>
            <w:rStyle w:val="Kpr"/>
            <w:sz w:val="24"/>
            <w:szCs w:val="24"/>
          </w:rPr>
          <w:t>http://eee.metu.edu.tr/tr/node/733</w:t>
        </w:r>
      </w:hyperlink>
      <w:r w:rsidR="007B2204" w:rsidRPr="008F0142">
        <w:rPr>
          <w:sz w:val="24"/>
          <w:szCs w:val="24"/>
        </w:rPr>
        <w:t xml:space="preserve"> “ sayfamızda bulunmaktadır. Staja başlamadan önce sigorta giriş belgelerine öğrenciler e-devlet üzerinden ulaşabilirler. Bu belgelerin çıktısını alarak staj yapacağınız kuruma teslim edebilirsiniz.</w:t>
      </w:r>
      <w:r w:rsidR="00C33D2A">
        <w:rPr>
          <w:sz w:val="24"/>
          <w:szCs w:val="24"/>
        </w:rPr>
        <w:t xml:space="preserve"> </w:t>
      </w:r>
      <w:r w:rsidR="005D3A86">
        <w:rPr>
          <w:sz w:val="24"/>
          <w:szCs w:val="24"/>
        </w:rPr>
        <w:t xml:space="preserve"> </w:t>
      </w:r>
    </w:p>
    <w:p w:rsidR="00B27762" w:rsidRPr="00CB5ADA" w:rsidRDefault="00C33D2A" w:rsidP="00C33D2A">
      <w:pPr>
        <w:jc w:val="both"/>
        <w:rPr>
          <w:sz w:val="24"/>
          <w:szCs w:val="24"/>
          <w:u w:val="single"/>
        </w:rPr>
      </w:pPr>
      <w:r w:rsidRPr="00CB5ADA">
        <w:rPr>
          <w:sz w:val="24"/>
          <w:szCs w:val="24"/>
          <w:u w:val="single"/>
        </w:rPr>
        <w:t>Ücretli Staj yapan tüm öğrenciler</w:t>
      </w:r>
      <w:r w:rsidR="005D3A86" w:rsidRPr="00CB5ADA">
        <w:rPr>
          <w:sz w:val="24"/>
          <w:szCs w:val="24"/>
          <w:u w:val="single"/>
        </w:rPr>
        <w:t>in</w:t>
      </w:r>
      <w:r w:rsidRPr="00CB5ADA">
        <w:rPr>
          <w:sz w:val="24"/>
          <w:szCs w:val="24"/>
          <w:u w:val="single"/>
        </w:rPr>
        <w:t xml:space="preserve"> yurt içi stajlarının bitiminden itibaren </w:t>
      </w:r>
      <w:r w:rsidR="008F0142" w:rsidRPr="00CB5ADA">
        <w:rPr>
          <w:sz w:val="24"/>
          <w:szCs w:val="24"/>
          <w:u w:val="single"/>
        </w:rPr>
        <w:t>aşağıda belirtilen evrakları</w:t>
      </w:r>
      <w:r w:rsidRPr="00CB5ADA">
        <w:rPr>
          <w:sz w:val="24"/>
          <w:szCs w:val="24"/>
          <w:u w:val="single"/>
        </w:rPr>
        <w:t xml:space="preserve"> </w:t>
      </w:r>
      <w:r w:rsidRPr="00CB5ADA">
        <w:rPr>
          <w:color w:val="0070C0"/>
          <w:sz w:val="24"/>
          <w:szCs w:val="24"/>
          <w:u w:val="single"/>
        </w:rPr>
        <w:t xml:space="preserve">https://ocw.metu.edu.tr/  </w:t>
      </w:r>
      <w:r w:rsidRPr="00CB5ADA">
        <w:rPr>
          <w:sz w:val="24"/>
          <w:szCs w:val="24"/>
          <w:u w:val="single"/>
        </w:rPr>
        <w:t>sistemine yüklemeleri gerekmektedir</w:t>
      </w:r>
      <w:r w:rsidR="00B0505E" w:rsidRPr="00CB5ADA">
        <w:rPr>
          <w:sz w:val="24"/>
          <w:szCs w:val="24"/>
          <w:u w:val="single"/>
        </w:rPr>
        <w:t xml:space="preserve">. </w:t>
      </w:r>
      <w:r w:rsidR="00CB5ADA" w:rsidRPr="00CB5ADA">
        <w:rPr>
          <w:sz w:val="24"/>
          <w:szCs w:val="24"/>
          <w:u w:val="single"/>
        </w:rPr>
        <w:t>Ayrıca sistemde bulunan ücretli staj anketini de doldurmaları gerekmektedir.</w:t>
      </w:r>
    </w:p>
    <w:p w:rsidR="00B0699E" w:rsidRPr="008F0142" w:rsidRDefault="00B0505E" w:rsidP="009B4BE4">
      <w:pPr>
        <w:rPr>
          <w:rFonts w:ascii="Arial" w:hAnsi="Arial" w:cs="Arial"/>
          <w:color w:val="008000"/>
          <w:sz w:val="24"/>
          <w:szCs w:val="24"/>
          <w:shd w:val="clear" w:color="auto" w:fill="FFFFFF"/>
        </w:rPr>
      </w:pPr>
      <w:r w:rsidRPr="008F0142">
        <w:rPr>
          <w:sz w:val="24"/>
          <w:szCs w:val="24"/>
        </w:rPr>
        <w:t>1-</w:t>
      </w:r>
      <w:r w:rsidR="002F44B3" w:rsidRPr="008F0142">
        <w:rPr>
          <w:b/>
          <w:sz w:val="24"/>
          <w:szCs w:val="24"/>
          <w:u w:val="single"/>
        </w:rPr>
        <w:t xml:space="preserve">İşsizlik Fonu Katkısı Bilgi Formu </w:t>
      </w:r>
      <w:r w:rsidR="00953DC5" w:rsidRPr="008F0142">
        <w:rPr>
          <w:b/>
          <w:sz w:val="24"/>
          <w:szCs w:val="24"/>
          <w:u w:val="single"/>
        </w:rPr>
        <w:t>:</w:t>
      </w:r>
      <w:r w:rsidR="00953DC5" w:rsidRPr="008F0142">
        <w:rPr>
          <w:sz w:val="24"/>
          <w:szCs w:val="24"/>
        </w:rPr>
        <w:t xml:space="preserve"> </w:t>
      </w:r>
      <w:hyperlink r:id="rId12" w:history="1">
        <w:r w:rsidR="00953DC5" w:rsidRPr="008F0142">
          <w:rPr>
            <w:rStyle w:val="Kpr"/>
            <w:b/>
            <w:sz w:val="24"/>
            <w:szCs w:val="24"/>
          </w:rPr>
          <w:t>http://eee.metu.edu.tr/tr/node/733</w:t>
        </w:r>
      </w:hyperlink>
      <w:r w:rsidR="00953DC5" w:rsidRPr="008F0142">
        <w:rPr>
          <w:rStyle w:val="Kpr"/>
          <w:b/>
          <w:sz w:val="24"/>
          <w:szCs w:val="24"/>
        </w:rPr>
        <w:t xml:space="preserve"> </w:t>
      </w:r>
      <w:r w:rsidR="00953DC5" w:rsidRPr="008F0142">
        <w:rPr>
          <w:rStyle w:val="Kpr"/>
          <w:color w:val="auto"/>
          <w:sz w:val="24"/>
          <w:szCs w:val="24"/>
          <w:u w:val="none"/>
        </w:rPr>
        <w:t>link adresinden alınabilir.</w:t>
      </w:r>
    </w:p>
    <w:p w:rsidR="00B0505E" w:rsidRPr="008F0142" w:rsidRDefault="00B0505E" w:rsidP="00B0505E">
      <w:pPr>
        <w:rPr>
          <w:b/>
          <w:sz w:val="24"/>
          <w:szCs w:val="24"/>
          <w:u w:val="single"/>
        </w:rPr>
      </w:pPr>
      <w:r w:rsidRPr="008F0142">
        <w:rPr>
          <w:sz w:val="24"/>
          <w:szCs w:val="24"/>
        </w:rPr>
        <w:t>2-</w:t>
      </w:r>
      <w:r w:rsidR="002877A4" w:rsidRPr="008F0142">
        <w:rPr>
          <w:b/>
          <w:sz w:val="24"/>
          <w:szCs w:val="24"/>
          <w:u w:val="single"/>
        </w:rPr>
        <w:t>Şirketle Yapılan Sözleşme</w:t>
      </w:r>
    </w:p>
    <w:p w:rsidR="007935B6" w:rsidRPr="008F0142" w:rsidRDefault="007935B6" w:rsidP="00B0505E">
      <w:pPr>
        <w:rPr>
          <w:b/>
          <w:sz w:val="24"/>
          <w:szCs w:val="24"/>
          <w:u w:val="single"/>
        </w:rPr>
      </w:pPr>
      <w:r w:rsidRPr="008F0142">
        <w:rPr>
          <w:sz w:val="24"/>
          <w:szCs w:val="24"/>
        </w:rPr>
        <w:t>3-</w:t>
      </w:r>
      <w:r w:rsidRPr="008F0142">
        <w:rPr>
          <w:b/>
          <w:sz w:val="24"/>
          <w:szCs w:val="24"/>
          <w:u w:val="single"/>
        </w:rPr>
        <w:t xml:space="preserve">Banka </w:t>
      </w:r>
      <w:proofErr w:type="gramStart"/>
      <w:r w:rsidRPr="008F0142">
        <w:rPr>
          <w:b/>
          <w:sz w:val="24"/>
          <w:szCs w:val="24"/>
          <w:u w:val="single"/>
        </w:rPr>
        <w:t>dekont</w:t>
      </w:r>
      <w:proofErr w:type="gramEnd"/>
      <w:r w:rsidRPr="008F0142">
        <w:rPr>
          <w:b/>
          <w:sz w:val="24"/>
          <w:szCs w:val="24"/>
          <w:u w:val="single"/>
        </w:rPr>
        <w:t xml:space="preserve"> çıktısı</w:t>
      </w:r>
    </w:p>
    <w:p w:rsidR="007935B6" w:rsidRPr="008F0142" w:rsidRDefault="007935B6" w:rsidP="00B0505E">
      <w:pPr>
        <w:rPr>
          <w:b/>
          <w:sz w:val="24"/>
          <w:szCs w:val="24"/>
          <w:u w:val="single"/>
        </w:rPr>
      </w:pPr>
      <w:r w:rsidRPr="008F0142">
        <w:rPr>
          <w:sz w:val="24"/>
          <w:szCs w:val="24"/>
        </w:rPr>
        <w:t>*İşsizlik Fonu Katkısı Bilgi Formunda yazan bilgilerin hepsi kurum sözleşmenizde bulunuyor ise</w:t>
      </w:r>
      <w:r w:rsidR="00C33D2A">
        <w:rPr>
          <w:sz w:val="24"/>
          <w:szCs w:val="24"/>
        </w:rPr>
        <w:t xml:space="preserve"> </w:t>
      </w:r>
      <w:proofErr w:type="spellStart"/>
      <w:r w:rsidR="00C33D2A">
        <w:rPr>
          <w:sz w:val="24"/>
          <w:szCs w:val="24"/>
        </w:rPr>
        <w:t>ocw</w:t>
      </w:r>
      <w:proofErr w:type="spellEnd"/>
      <w:r w:rsidRPr="008F0142">
        <w:rPr>
          <w:sz w:val="24"/>
          <w:szCs w:val="24"/>
        </w:rPr>
        <w:t xml:space="preserve"> </w:t>
      </w:r>
      <w:r w:rsidR="00C33D2A">
        <w:rPr>
          <w:sz w:val="24"/>
          <w:szCs w:val="24"/>
        </w:rPr>
        <w:t>sistemine</w:t>
      </w:r>
      <w:r w:rsidRPr="008F0142">
        <w:rPr>
          <w:sz w:val="24"/>
          <w:szCs w:val="24"/>
        </w:rPr>
        <w:t xml:space="preserve"> Sözleşme + Banka </w:t>
      </w:r>
      <w:proofErr w:type="gramStart"/>
      <w:r w:rsidRPr="008F0142">
        <w:rPr>
          <w:sz w:val="24"/>
          <w:szCs w:val="24"/>
        </w:rPr>
        <w:t>dekontunu</w:t>
      </w:r>
      <w:r w:rsidR="00C33D2A">
        <w:rPr>
          <w:sz w:val="24"/>
          <w:szCs w:val="24"/>
        </w:rPr>
        <w:t>zu</w:t>
      </w:r>
      <w:proofErr w:type="gramEnd"/>
      <w:r w:rsidRPr="008F0142">
        <w:rPr>
          <w:sz w:val="24"/>
          <w:szCs w:val="24"/>
        </w:rPr>
        <w:t xml:space="preserve"> </w:t>
      </w:r>
      <w:r w:rsidR="00C33D2A">
        <w:rPr>
          <w:sz w:val="24"/>
          <w:szCs w:val="24"/>
        </w:rPr>
        <w:t>yükleyebilirsiniz</w:t>
      </w:r>
      <w:r w:rsidRPr="008F0142">
        <w:rPr>
          <w:sz w:val="24"/>
          <w:szCs w:val="24"/>
        </w:rPr>
        <w:t>.</w:t>
      </w:r>
    </w:p>
    <w:p w:rsidR="00B0505E" w:rsidRPr="008F0142" w:rsidRDefault="00B0505E" w:rsidP="00B0505E">
      <w:pPr>
        <w:jc w:val="both"/>
        <w:rPr>
          <w:sz w:val="24"/>
          <w:szCs w:val="24"/>
        </w:rPr>
      </w:pPr>
      <w:r w:rsidRPr="008F0142">
        <w:rPr>
          <w:sz w:val="24"/>
          <w:szCs w:val="24"/>
        </w:rPr>
        <w:t>*Staj yapacağınız kurumda sözleşme örneği yok ise ‘’</w:t>
      </w:r>
      <w:r w:rsidR="00953DC5" w:rsidRPr="008F0142">
        <w:rPr>
          <w:sz w:val="24"/>
          <w:szCs w:val="24"/>
        </w:rPr>
        <w:t xml:space="preserve"> </w:t>
      </w:r>
      <w:hyperlink r:id="rId13" w:history="1">
        <w:r w:rsidR="00953DC5" w:rsidRPr="008F0142">
          <w:rPr>
            <w:rStyle w:val="Kpr"/>
            <w:b/>
            <w:sz w:val="24"/>
            <w:szCs w:val="24"/>
          </w:rPr>
          <w:t>http://eee.metu.edu.tr/tr/node/733</w:t>
        </w:r>
      </w:hyperlink>
      <w:r w:rsidRPr="008F0142">
        <w:rPr>
          <w:sz w:val="24"/>
          <w:szCs w:val="24"/>
        </w:rPr>
        <w:t xml:space="preserve">’’ adresinde bulunan </w:t>
      </w:r>
      <w:r w:rsidRPr="008F0142">
        <w:rPr>
          <w:b/>
          <w:sz w:val="24"/>
          <w:szCs w:val="24"/>
        </w:rPr>
        <w:t xml:space="preserve">‘İşsizlik Fonu Katkısı Bilgi Formu’ </w:t>
      </w:r>
      <w:r w:rsidRPr="008F0142">
        <w:rPr>
          <w:sz w:val="24"/>
          <w:szCs w:val="24"/>
        </w:rPr>
        <w:t xml:space="preserve">nu doldurabilirsiniz. </w:t>
      </w:r>
      <w:r w:rsidR="00C33D2A">
        <w:rPr>
          <w:sz w:val="24"/>
          <w:szCs w:val="24"/>
        </w:rPr>
        <w:t>OCW</w:t>
      </w:r>
      <w:r w:rsidR="00C33D2A" w:rsidRPr="008F0142">
        <w:rPr>
          <w:sz w:val="24"/>
          <w:szCs w:val="24"/>
        </w:rPr>
        <w:t xml:space="preserve"> </w:t>
      </w:r>
      <w:r w:rsidR="00C33D2A">
        <w:rPr>
          <w:sz w:val="24"/>
          <w:szCs w:val="24"/>
        </w:rPr>
        <w:t>sistemine</w:t>
      </w:r>
      <w:r w:rsidR="00C33D2A" w:rsidRPr="008F0142">
        <w:rPr>
          <w:sz w:val="24"/>
          <w:szCs w:val="24"/>
        </w:rPr>
        <w:t xml:space="preserve"> </w:t>
      </w:r>
      <w:r w:rsidR="007935B6" w:rsidRPr="008F0142">
        <w:rPr>
          <w:sz w:val="24"/>
          <w:szCs w:val="24"/>
        </w:rPr>
        <w:t xml:space="preserve">sadece İşsizlik Fonu Katkısı Bilgi Formu + Banka </w:t>
      </w:r>
      <w:proofErr w:type="gramStart"/>
      <w:r w:rsidR="007935B6" w:rsidRPr="008F0142">
        <w:rPr>
          <w:sz w:val="24"/>
          <w:szCs w:val="24"/>
        </w:rPr>
        <w:t>dekontunu</w:t>
      </w:r>
      <w:r w:rsidR="00C33D2A">
        <w:rPr>
          <w:sz w:val="24"/>
          <w:szCs w:val="24"/>
        </w:rPr>
        <w:t>zu</w:t>
      </w:r>
      <w:proofErr w:type="gramEnd"/>
      <w:r w:rsidR="007935B6" w:rsidRPr="008F0142">
        <w:rPr>
          <w:sz w:val="24"/>
          <w:szCs w:val="24"/>
        </w:rPr>
        <w:t xml:space="preserve"> </w:t>
      </w:r>
      <w:r w:rsidR="00C33D2A">
        <w:rPr>
          <w:sz w:val="24"/>
          <w:szCs w:val="24"/>
        </w:rPr>
        <w:t>yükleyebilirsiniz</w:t>
      </w:r>
      <w:r w:rsidR="007935B6" w:rsidRPr="008F0142">
        <w:rPr>
          <w:sz w:val="24"/>
          <w:szCs w:val="24"/>
        </w:rPr>
        <w:t>.</w:t>
      </w:r>
    </w:p>
    <w:p w:rsidR="00B0505E" w:rsidRPr="008F0142" w:rsidRDefault="00B0505E" w:rsidP="00B0505E">
      <w:pPr>
        <w:jc w:val="both"/>
        <w:rPr>
          <w:sz w:val="24"/>
          <w:szCs w:val="24"/>
        </w:rPr>
      </w:pPr>
      <w:r w:rsidRPr="008F0142">
        <w:rPr>
          <w:sz w:val="24"/>
          <w:szCs w:val="24"/>
        </w:rPr>
        <w:t xml:space="preserve">* </w:t>
      </w:r>
      <w:r w:rsidR="008F0142" w:rsidRPr="008F0142">
        <w:rPr>
          <w:sz w:val="24"/>
          <w:szCs w:val="24"/>
        </w:rPr>
        <w:t>Teslim edilen evrakların</w:t>
      </w:r>
      <w:r w:rsidRPr="008F0142">
        <w:rPr>
          <w:sz w:val="24"/>
          <w:szCs w:val="24"/>
        </w:rPr>
        <w:t xml:space="preserve"> eksiksiz bir şekilde doldurulması ve gerekli imzaların hem staj yapılan kurumdan hem de staj komitesi üyelerinden</w:t>
      </w:r>
      <w:r w:rsidR="002877A4" w:rsidRPr="008F0142">
        <w:rPr>
          <w:sz w:val="24"/>
          <w:szCs w:val="24"/>
        </w:rPr>
        <w:t xml:space="preserve"> (Sn. Elif Vural oda </w:t>
      </w:r>
      <w:proofErr w:type="spellStart"/>
      <w:r w:rsidR="002877A4" w:rsidRPr="008F0142">
        <w:rPr>
          <w:sz w:val="24"/>
          <w:szCs w:val="24"/>
        </w:rPr>
        <w:t>no</w:t>
      </w:r>
      <w:proofErr w:type="spellEnd"/>
      <w:r w:rsidR="002877A4" w:rsidRPr="008F0142">
        <w:rPr>
          <w:sz w:val="24"/>
          <w:szCs w:val="24"/>
        </w:rPr>
        <w:t>: C-208</w:t>
      </w:r>
      <w:r w:rsidRPr="008F0142">
        <w:rPr>
          <w:sz w:val="24"/>
          <w:szCs w:val="24"/>
        </w:rPr>
        <w:t>) alınması gerekir.</w:t>
      </w:r>
    </w:p>
    <w:p w:rsidR="00B0505E" w:rsidRPr="008F0142" w:rsidRDefault="00B0505E" w:rsidP="00B0505E">
      <w:pPr>
        <w:ind w:firstLine="708"/>
        <w:jc w:val="both"/>
        <w:rPr>
          <w:sz w:val="24"/>
          <w:szCs w:val="24"/>
        </w:rPr>
      </w:pPr>
      <w:r w:rsidRPr="008F0142">
        <w:rPr>
          <w:sz w:val="24"/>
          <w:szCs w:val="24"/>
        </w:rPr>
        <w:t xml:space="preserve">Öğrenciler, Sözleşmelerinde bulunan Bölüm Staj Komitesi İmzası için, Sözleşmelerinin boş kısımlarını doldurarak </w:t>
      </w:r>
      <w:r w:rsidRPr="008F0142">
        <w:rPr>
          <w:sz w:val="24"/>
          <w:szCs w:val="24"/>
          <w:u w:val="single"/>
        </w:rPr>
        <w:t>Basım İşliği D-120 numaralı ofiste bulunan ‘Ücretli Staj Sözleşmesi İmza Bekleyenler’ klasörünü bırakabilirler.</w:t>
      </w:r>
      <w:r w:rsidRPr="008F0142">
        <w:rPr>
          <w:sz w:val="24"/>
          <w:szCs w:val="24"/>
        </w:rPr>
        <w:t xml:space="preserve"> Sonraki hafta Cuma günü sözleşmelerinin imzalı hallerini D-120 numaralı ofisten alarak Bölüm Öğrenci İşlerindeki (D-116) kutunun içine bırakmaları gerekir. </w:t>
      </w:r>
    </w:p>
    <w:p w:rsidR="00B0505E" w:rsidRPr="008F0142" w:rsidRDefault="00B0505E" w:rsidP="00B0505E">
      <w:pPr>
        <w:jc w:val="both"/>
        <w:rPr>
          <w:sz w:val="24"/>
          <w:szCs w:val="24"/>
        </w:rPr>
      </w:pPr>
      <w:r w:rsidRPr="008F0142">
        <w:rPr>
          <w:sz w:val="24"/>
          <w:szCs w:val="24"/>
        </w:rPr>
        <w:t>*Bazı Staj sözleşmelerinde bulunan Bölüm adına irtibat kurulacak kişi kısmına aşağıda yetkililerden herhangi birinin bilgilerini yazabilirsiniz.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2877A4" w:rsidTr="002877A4">
        <w:tc>
          <w:tcPr>
            <w:tcW w:w="5240" w:type="dxa"/>
          </w:tcPr>
          <w:p w:rsidR="002877A4" w:rsidRPr="00555731" w:rsidRDefault="002877A4" w:rsidP="000C5812">
            <w:pPr>
              <w:jc w:val="both"/>
              <w:rPr>
                <w:b/>
                <w:sz w:val="28"/>
                <w:szCs w:val="28"/>
              </w:rPr>
            </w:pPr>
            <w:r w:rsidRPr="00555731">
              <w:rPr>
                <w:b/>
                <w:sz w:val="28"/>
                <w:szCs w:val="28"/>
              </w:rPr>
              <w:t>Bölüm Öğrenci İşleri</w:t>
            </w:r>
          </w:p>
        </w:tc>
        <w:tc>
          <w:tcPr>
            <w:tcW w:w="4820" w:type="dxa"/>
          </w:tcPr>
          <w:p w:rsidR="002877A4" w:rsidRPr="00555731" w:rsidRDefault="002877A4" w:rsidP="000C5812">
            <w:pPr>
              <w:jc w:val="both"/>
              <w:rPr>
                <w:b/>
                <w:sz w:val="28"/>
                <w:szCs w:val="28"/>
              </w:rPr>
            </w:pPr>
            <w:r w:rsidRPr="00555731">
              <w:rPr>
                <w:b/>
                <w:sz w:val="28"/>
                <w:szCs w:val="28"/>
              </w:rPr>
              <w:t>Staj Komitesi</w:t>
            </w:r>
          </w:p>
        </w:tc>
      </w:tr>
      <w:tr w:rsidR="002877A4" w:rsidTr="002877A4">
        <w:tc>
          <w:tcPr>
            <w:tcW w:w="5240" w:type="dxa"/>
          </w:tcPr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r w:rsidRPr="00A3311C">
              <w:rPr>
                <w:sz w:val="28"/>
                <w:szCs w:val="28"/>
              </w:rPr>
              <w:t>Serdar Korkmaz</w:t>
            </w:r>
          </w:p>
        </w:tc>
        <w:tc>
          <w:tcPr>
            <w:tcW w:w="4820" w:type="dxa"/>
          </w:tcPr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r w:rsidRPr="00A3311C">
              <w:rPr>
                <w:sz w:val="28"/>
                <w:szCs w:val="28"/>
              </w:rPr>
              <w:t xml:space="preserve">Dr. </w:t>
            </w:r>
            <w:proofErr w:type="spellStart"/>
            <w:r w:rsidRPr="00A3311C">
              <w:rPr>
                <w:sz w:val="28"/>
                <w:szCs w:val="28"/>
              </w:rPr>
              <w:t>Öğr</w:t>
            </w:r>
            <w:proofErr w:type="spellEnd"/>
            <w:r w:rsidRPr="00A331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Üyesi </w:t>
            </w:r>
            <w:r w:rsidRPr="00A3311C">
              <w:rPr>
                <w:sz w:val="28"/>
                <w:szCs w:val="28"/>
              </w:rPr>
              <w:t>Elif Vural</w:t>
            </w:r>
          </w:p>
        </w:tc>
      </w:tr>
      <w:tr w:rsidR="002877A4" w:rsidTr="002877A4">
        <w:tc>
          <w:tcPr>
            <w:tcW w:w="5240" w:type="dxa"/>
          </w:tcPr>
          <w:p w:rsidR="002877A4" w:rsidRPr="00A3311C" w:rsidRDefault="0062077A" w:rsidP="000C5812">
            <w:pPr>
              <w:jc w:val="both"/>
              <w:rPr>
                <w:sz w:val="28"/>
                <w:szCs w:val="28"/>
              </w:rPr>
            </w:pPr>
            <w:hyperlink r:id="rId14" w:history="1">
              <w:r w:rsidR="002877A4" w:rsidRPr="00A3311C">
                <w:rPr>
                  <w:rStyle w:val="Kpr"/>
                  <w:color w:val="auto"/>
                  <w:sz w:val="28"/>
                  <w:szCs w:val="28"/>
                  <w:u w:val="none"/>
                </w:rPr>
                <w:t>Tel: +90 (312)</w:t>
              </w:r>
              <w:r w:rsidR="002877A4">
                <w:rPr>
                  <w:rStyle w:val="Kpr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2877A4" w:rsidRPr="00A3311C">
                <w:rPr>
                  <w:rStyle w:val="Kpr"/>
                  <w:color w:val="auto"/>
                  <w:sz w:val="28"/>
                  <w:szCs w:val="28"/>
                  <w:u w:val="none"/>
                </w:rPr>
                <w:t>210</w:t>
              </w:r>
            </w:hyperlink>
            <w:r w:rsidR="002877A4" w:rsidRPr="00A3311C">
              <w:rPr>
                <w:sz w:val="28"/>
                <w:szCs w:val="28"/>
              </w:rPr>
              <w:t xml:space="preserve"> 45 51 </w:t>
            </w:r>
          </w:p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r w:rsidRPr="00A3311C">
              <w:rPr>
                <w:sz w:val="28"/>
                <w:szCs w:val="28"/>
              </w:rPr>
              <w:t>Ofis: D-116</w:t>
            </w:r>
          </w:p>
        </w:tc>
        <w:tc>
          <w:tcPr>
            <w:tcW w:w="4820" w:type="dxa"/>
          </w:tcPr>
          <w:p w:rsidR="002877A4" w:rsidRPr="00A3311C" w:rsidRDefault="0062077A" w:rsidP="000C5812">
            <w:pPr>
              <w:jc w:val="both"/>
              <w:rPr>
                <w:sz w:val="28"/>
                <w:szCs w:val="28"/>
              </w:rPr>
            </w:pPr>
            <w:hyperlink r:id="rId15" w:history="1">
              <w:r w:rsidR="002877A4" w:rsidRPr="00A3311C">
                <w:rPr>
                  <w:rStyle w:val="Kpr"/>
                  <w:color w:val="auto"/>
                  <w:sz w:val="28"/>
                  <w:szCs w:val="28"/>
                  <w:u w:val="none"/>
                </w:rPr>
                <w:t>Tel:</w:t>
              </w:r>
              <w:r w:rsidR="002877A4">
                <w:rPr>
                  <w:rStyle w:val="Kpr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2877A4" w:rsidRPr="00A3311C">
                <w:rPr>
                  <w:rStyle w:val="Kpr"/>
                  <w:color w:val="auto"/>
                  <w:sz w:val="28"/>
                  <w:szCs w:val="28"/>
                  <w:u w:val="none"/>
                </w:rPr>
                <w:t>+90 (312) 210 23</w:t>
              </w:r>
            </w:hyperlink>
            <w:r w:rsidR="002877A4" w:rsidRPr="00A3311C">
              <w:rPr>
                <w:sz w:val="28"/>
                <w:szCs w:val="28"/>
              </w:rPr>
              <w:t xml:space="preserve"> 70</w:t>
            </w:r>
          </w:p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r w:rsidRPr="00A3311C">
              <w:rPr>
                <w:sz w:val="28"/>
                <w:szCs w:val="28"/>
              </w:rPr>
              <w:t>Ofis:  C-208</w:t>
            </w:r>
          </w:p>
        </w:tc>
      </w:tr>
      <w:tr w:rsidR="002877A4" w:rsidTr="002877A4">
        <w:tc>
          <w:tcPr>
            <w:tcW w:w="5240" w:type="dxa"/>
          </w:tcPr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A3311C">
              <w:rPr>
                <w:sz w:val="28"/>
                <w:szCs w:val="28"/>
              </w:rPr>
              <w:t>mail:serdark@metu.edu.tr</w:t>
            </w:r>
            <w:proofErr w:type="spellEnd"/>
          </w:p>
        </w:tc>
        <w:tc>
          <w:tcPr>
            <w:tcW w:w="4820" w:type="dxa"/>
          </w:tcPr>
          <w:p w:rsidR="002877A4" w:rsidRPr="00A3311C" w:rsidRDefault="002877A4" w:rsidP="000C581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A3311C">
              <w:rPr>
                <w:sz w:val="28"/>
                <w:szCs w:val="28"/>
              </w:rPr>
              <w:t>mail:velif@metu.edu.tr</w:t>
            </w:r>
            <w:proofErr w:type="spellEnd"/>
          </w:p>
        </w:tc>
      </w:tr>
    </w:tbl>
    <w:p w:rsidR="008F0142" w:rsidRDefault="008F0142" w:rsidP="00B0505E">
      <w:pPr>
        <w:spacing w:line="240" w:lineRule="auto"/>
        <w:rPr>
          <w:sz w:val="32"/>
          <w:szCs w:val="32"/>
        </w:rPr>
      </w:pPr>
    </w:p>
    <w:p w:rsidR="008F0142" w:rsidRDefault="00B0505E" w:rsidP="00B0505E">
      <w:pPr>
        <w:pStyle w:val="ListeParagraf"/>
        <w:spacing w:line="240" w:lineRule="auto"/>
        <w:ind w:left="4968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F0142" w:rsidRDefault="008F0142" w:rsidP="00B0505E">
      <w:pPr>
        <w:pStyle w:val="ListeParagraf"/>
        <w:spacing w:line="240" w:lineRule="auto"/>
        <w:ind w:left="4968" w:firstLine="696"/>
        <w:jc w:val="both"/>
        <w:rPr>
          <w:b/>
          <w:sz w:val="28"/>
          <w:szCs w:val="28"/>
        </w:rPr>
      </w:pPr>
    </w:p>
    <w:p w:rsidR="008F0142" w:rsidRDefault="008F0142" w:rsidP="00B0505E">
      <w:pPr>
        <w:pStyle w:val="ListeParagraf"/>
        <w:spacing w:line="240" w:lineRule="auto"/>
        <w:ind w:left="4968" w:firstLine="696"/>
        <w:jc w:val="both"/>
        <w:rPr>
          <w:b/>
          <w:sz w:val="28"/>
          <w:szCs w:val="28"/>
        </w:rPr>
      </w:pPr>
    </w:p>
    <w:p w:rsidR="00C6242D" w:rsidRPr="00B0505E" w:rsidRDefault="00B0505E" w:rsidP="00B0505E">
      <w:pPr>
        <w:pStyle w:val="ListeParagraf"/>
        <w:spacing w:line="240" w:lineRule="auto"/>
        <w:ind w:left="4968" w:firstLine="696"/>
        <w:jc w:val="both"/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Elektrik-Elektronik Mühendisliği </w:t>
      </w:r>
    </w:p>
    <w:sectPr w:rsidR="00C6242D" w:rsidRPr="00B0505E" w:rsidSect="00C6242D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CB9"/>
    <w:multiLevelType w:val="hybridMultilevel"/>
    <w:tmpl w:val="21647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809"/>
    <w:multiLevelType w:val="hybridMultilevel"/>
    <w:tmpl w:val="A2EE2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4F0"/>
    <w:multiLevelType w:val="hybridMultilevel"/>
    <w:tmpl w:val="D6AE7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ACE"/>
    <w:multiLevelType w:val="hybridMultilevel"/>
    <w:tmpl w:val="CB8EC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692CC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4C00"/>
    <w:multiLevelType w:val="hybridMultilevel"/>
    <w:tmpl w:val="B218F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AD1"/>
    <w:multiLevelType w:val="hybridMultilevel"/>
    <w:tmpl w:val="4AD41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E0ADF"/>
    <w:multiLevelType w:val="hybridMultilevel"/>
    <w:tmpl w:val="8350314E"/>
    <w:lvl w:ilvl="0" w:tplc="05A01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45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05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48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2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EA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8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E1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EB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6"/>
    <w:rsid w:val="00022ACE"/>
    <w:rsid w:val="000E1D3B"/>
    <w:rsid w:val="000F67CE"/>
    <w:rsid w:val="00117C99"/>
    <w:rsid w:val="00180729"/>
    <w:rsid w:val="001E231A"/>
    <w:rsid w:val="00211A76"/>
    <w:rsid w:val="0027545A"/>
    <w:rsid w:val="002877A4"/>
    <w:rsid w:val="002F44B3"/>
    <w:rsid w:val="003525DE"/>
    <w:rsid w:val="004266D2"/>
    <w:rsid w:val="00444C93"/>
    <w:rsid w:val="004634A0"/>
    <w:rsid w:val="00467BF3"/>
    <w:rsid w:val="004B6CF8"/>
    <w:rsid w:val="004C118A"/>
    <w:rsid w:val="004E51B6"/>
    <w:rsid w:val="00504A2B"/>
    <w:rsid w:val="00510060"/>
    <w:rsid w:val="00516941"/>
    <w:rsid w:val="00541FFD"/>
    <w:rsid w:val="0055036B"/>
    <w:rsid w:val="005740E1"/>
    <w:rsid w:val="00575D8D"/>
    <w:rsid w:val="005A307A"/>
    <w:rsid w:val="005D3A86"/>
    <w:rsid w:val="005E51F1"/>
    <w:rsid w:val="00600F30"/>
    <w:rsid w:val="0062077A"/>
    <w:rsid w:val="00621678"/>
    <w:rsid w:val="007609C9"/>
    <w:rsid w:val="00765920"/>
    <w:rsid w:val="007904EA"/>
    <w:rsid w:val="00792C27"/>
    <w:rsid w:val="007935B6"/>
    <w:rsid w:val="007B2204"/>
    <w:rsid w:val="007C4FE3"/>
    <w:rsid w:val="008201DA"/>
    <w:rsid w:val="00825F8E"/>
    <w:rsid w:val="00841FC2"/>
    <w:rsid w:val="008738F7"/>
    <w:rsid w:val="008F0142"/>
    <w:rsid w:val="008F476E"/>
    <w:rsid w:val="0090213B"/>
    <w:rsid w:val="00953DC5"/>
    <w:rsid w:val="009A52CC"/>
    <w:rsid w:val="009B4BE4"/>
    <w:rsid w:val="00A637FA"/>
    <w:rsid w:val="00A732CE"/>
    <w:rsid w:val="00AC025A"/>
    <w:rsid w:val="00AD30DC"/>
    <w:rsid w:val="00AF5BAB"/>
    <w:rsid w:val="00B0505E"/>
    <w:rsid w:val="00B0699E"/>
    <w:rsid w:val="00B24B7E"/>
    <w:rsid w:val="00B27762"/>
    <w:rsid w:val="00B45272"/>
    <w:rsid w:val="00B61C80"/>
    <w:rsid w:val="00C33D2A"/>
    <w:rsid w:val="00C6242D"/>
    <w:rsid w:val="00C838FF"/>
    <w:rsid w:val="00C93986"/>
    <w:rsid w:val="00CB5ADA"/>
    <w:rsid w:val="00DB3FBD"/>
    <w:rsid w:val="00E335F3"/>
    <w:rsid w:val="00EE3368"/>
    <w:rsid w:val="00EE7A13"/>
    <w:rsid w:val="00F24E58"/>
    <w:rsid w:val="00F721CE"/>
    <w:rsid w:val="00FA19A7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77C6"/>
  <w15:docId w15:val="{E346A32F-93F5-4F12-9A76-8A9C742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2A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1FC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C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0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5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0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7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169">
          <w:marLeft w:val="547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node/733" TargetMode="External"/><Relationship Id="rId13" Type="http://schemas.openxmlformats.org/officeDocument/2006/relationships/hyperlink" Target="http://eee.metu.edu.tr/tr/node/733" TargetMode="External"/><Relationship Id="rId3" Type="http://schemas.openxmlformats.org/officeDocument/2006/relationships/styles" Target="styles.xml"/><Relationship Id="rId7" Type="http://schemas.openxmlformats.org/officeDocument/2006/relationships/hyperlink" Target="https://ocw.metu.edu.tr/" TargetMode="External"/><Relationship Id="rId12" Type="http://schemas.openxmlformats.org/officeDocument/2006/relationships/hyperlink" Target="http://eee.metu.edu.tr/tr/node/7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ee.metu.edu.tr/tr/node/733" TargetMode="External"/><Relationship Id="rId11" Type="http://schemas.openxmlformats.org/officeDocument/2006/relationships/hyperlink" Target="http://eee.metu.edu.tr/tr/node/7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10%2023" TargetMode="External"/><Relationship Id="rId10" Type="http://schemas.openxmlformats.org/officeDocument/2006/relationships/hyperlink" Target="http://eee.metu.edu.tr/tr/node/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e.metu.edu.tr/tr/forms" TargetMode="External"/><Relationship Id="rId14" Type="http://schemas.openxmlformats.org/officeDocument/2006/relationships/hyperlink" Target="Tel:2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D6C8-3559-4898-9D98-55F2104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serdark</cp:lastModifiedBy>
  <cp:revision>4</cp:revision>
  <cp:lastPrinted>2021-07-01T07:04:00Z</cp:lastPrinted>
  <dcterms:created xsi:type="dcterms:W3CDTF">2021-10-04T12:09:00Z</dcterms:created>
  <dcterms:modified xsi:type="dcterms:W3CDTF">2021-10-04T12:16:00Z</dcterms:modified>
</cp:coreProperties>
</file>