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7040" w14:textId="77777777" w:rsidR="00E54B51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383278">
        <w:rPr>
          <w:rFonts w:ascii="Arial" w:hAnsi="Arial" w:cs="Arial"/>
          <w:b/>
          <w:sz w:val="18"/>
          <w:szCs w:val="18"/>
          <w:u w:val="single"/>
        </w:rPr>
        <w:t>TEZ SAVUNMA JÜRİLERİ</w:t>
      </w:r>
    </w:p>
    <w:p w14:paraId="496EFD20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1F17F1B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 xml:space="preserve">2021-2022 Akademik Yılı </w:t>
      </w:r>
      <w:r>
        <w:rPr>
          <w:rFonts w:ascii="Arial" w:hAnsi="Arial" w:cs="Arial"/>
          <w:color w:val="000000"/>
          <w:sz w:val="18"/>
          <w:szCs w:val="18"/>
        </w:rPr>
        <w:t>Güz</w:t>
      </w:r>
      <w:r w:rsidRPr="00383278">
        <w:rPr>
          <w:rFonts w:ascii="Arial" w:hAnsi="Arial" w:cs="Arial"/>
          <w:color w:val="000000"/>
          <w:sz w:val="18"/>
          <w:szCs w:val="18"/>
        </w:rPr>
        <w:t xml:space="preserve"> Donemi için yapılması beklenen “Tez Savunma Jürileri” için </w:t>
      </w:r>
    </w:p>
    <w:p w14:paraId="68A5F769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son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 tarih: 11 </w:t>
      </w:r>
      <w:proofErr w:type="spellStart"/>
      <w:r w:rsidRPr="00383278">
        <w:rPr>
          <w:rFonts w:ascii="Arial" w:hAnsi="Arial" w:cs="Arial"/>
          <w:color w:val="000000"/>
          <w:sz w:val="18"/>
          <w:szCs w:val="18"/>
        </w:rPr>
        <w:t>Subat</w:t>
      </w:r>
      <w:proofErr w:type="spellEnd"/>
      <w:r w:rsidRPr="00383278">
        <w:rPr>
          <w:rFonts w:ascii="Arial" w:hAnsi="Arial" w:cs="Arial"/>
          <w:color w:val="000000"/>
          <w:sz w:val="18"/>
          <w:szCs w:val="18"/>
        </w:rPr>
        <w:t xml:space="preserve"> 2022’dir.</w:t>
      </w:r>
    </w:p>
    <w:p w14:paraId="421177B9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32AC25C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>İlgili tarihe kadar Jürilerin tamamlanması ve evrakların aşağıdaki şekilde teslim edilmesi gerekmektedir.</w:t>
      </w:r>
    </w:p>
    <w:p w14:paraId="0A6F0836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09AA95A" w14:textId="77777777" w:rsidR="00E54B51" w:rsidRPr="00383278" w:rsidRDefault="00A24D36" w:rsidP="00E54B5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5" w:tgtFrame="_blank" w:history="1">
        <w:r w:rsidR="00E54B51" w:rsidRPr="00383278">
          <w:rPr>
            <w:rFonts w:ascii="Arial" w:hAnsi="Arial" w:cs="Arial"/>
            <w:color w:val="36525D"/>
            <w:sz w:val="18"/>
            <w:szCs w:val="18"/>
            <w:u w:val="single"/>
            <w:shd w:val="clear" w:color="auto" w:fill="FFFFFF"/>
          </w:rPr>
          <w:t>https://eee.metu.edu.tr/forms</w:t>
        </w:r>
      </w:hyperlink>
      <w:r w:rsidR="00E54B51"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linkinden MS &amp; </w:t>
      </w:r>
      <w:proofErr w:type="spellStart"/>
      <w:r w:rsidR="00E54B51"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>PhD</w:t>
      </w:r>
      <w:proofErr w:type="spellEnd"/>
      <w:r w:rsidR="00E54B51"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Forms başlığı altındaki </w:t>
      </w:r>
    </w:p>
    <w:p w14:paraId="285FC234" w14:textId="77777777" w:rsidR="00E54B51" w:rsidRPr="00383278" w:rsidRDefault="00A24D36" w:rsidP="00E54B51">
      <w:pPr>
        <w:rPr>
          <w:rFonts w:ascii="Arial" w:hAnsi="Arial" w:cs="Arial"/>
          <w:sz w:val="18"/>
          <w:szCs w:val="18"/>
        </w:rPr>
      </w:pPr>
      <w:hyperlink r:id="rId6" w:history="1">
        <w:r w:rsidR="00E54B51" w:rsidRPr="00383278">
          <w:rPr>
            <w:rStyle w:val="Kpr"/>
            <w:rFonts w:ascii="Arial" w:hAnsi="Arial" w:cs="Arial"/>
            <w:sz w:val="18"/>
            <w:szCs w:val="18"/>
          </w:rPr>
          <w:t>EE MS-</w:t>
        </w:r>
        <w:proofErr w:type="spellStart"/>
        <w:r w:rsidR="00E54B51" w:rsidRPr="00383278">
          <w:rPr>
            <w:rStyle w:val="Kpr"/>
            <w:rFonts w:ascii="Arial" w:hAnsi="Arial" w:cs="Arial"/>
            <w:sz w:val="18"/>
            <w:szCs w:val="18"/>
          </w:rPr>
          <w:t>PhD</w:t>
        </w:r>
        <w:proofErr w:type="spellEnd"/>
        <w:r w:rsidR="00E54B51" w:rsidRPr="00383278">
          <w:rPr>
            <w:rStyle w:val="Kpr"/>
            <w:rFonts w:ascii="Arial" w:hAnsi="Arial" w:cs="Arial"/>
            <w:sz w:val="18"/>
            <w:szCs w:val="18"/>
          </w:rPr>
          <w:t xml:space="preserve"> Tez Sınavı Tutanak Formu</w:t>
        </w:r>
      </w:hyperlink>
      <w:r w:rsidR="00E54B51" w:rsidRPr="00383278">
        <w:rPr>
          <w:rFonts w:ascii="Arial" w:hAnsi="Arial" w:cs="Arial"/>
          <w:sz w:val="18"/>
          <w:szCs w:val="18"/>
        </w:rPr>
        <w:t xml:space="preserve"> </w:t>
      </w:r>
    </w:p>
    <w:p w14:paraId="7CAA1CEE" w14:textId="77777777" w:rsidR="00E54B51" w:rsidRPr="00383278" w:rsidRDefault="00E54B51" w:rsidP="00E54B51">
      <w:pPr>
        <w:rPr>
          <w:rFonts w:ascii="Arial" w:hAnsi="Arial" w:cs="Arial"/>
          <w:sz w:val="18"/>
          <w:szCs w:val="18"/>
          <w:u w:val="single"/>
        </w:rPr>
      </w:pPr>
      <w:r w:rsidRPr="00383278">
        <w:rPr>
          <w:rFonts w:ascii="Arial" w:hAnsi="Arial" w:cs="Arial"/>
          <w:sz w:val="18"/>
          <w:szCs w:val="18"/>
          <w:u w:val="single"/>
        </w:rPr>
        <w:t xml:space="preserve">Doldurulmalıdır. </w:t>
      </w:r>
    </w:p>
    <w:p w14:paraId="2524C0B6" w14:textId="77777777" w:rsidR="00E54B51" w:rsidRPr="00383278" w:rsidRDefault="00E54B51" w:rsidP="00E54B5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>Form doldurulurken dikkat edilmesi gerekenler:</w:t>
      </w:r>
    </w:p>
    <w:p w14:paraId="0E01CF7A" w14:textId="77777777" w:rsidR="00E54B51" w:rsidRPr="00383278" w:rsidRDefault="00E54B51" w:rsidP="00E54B5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>EE MS-</w:t>
      </w:r>
      <w:proofErr w:type="spellStart"/>
      <w:r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>PhD</w:t>
      </w:r>
      <w:proofErr w:type="spellEnd"/>
      <w:r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Tez Sınavı Tutanak Formu bilgisayar ortamında doldurulmalı, Formda yer </w:t>
      </w:r>
      <w:proofErr w:type="gramStart"/>
      <w:r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>alan(</w:t>
      </w:r>
      <w:proofErr w:type="gramEnd"/>
      <w:r w:rsidRPr="003832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öğrencinin doldurması gereken) ilgili boşluklar doldurulmalı, kutucuklar işaretlenmeli, tarih yazılmalıdır. </w:t>
      </w:r>
    </w:p>
    <w:p w14:paraId="76812820" w14:textId="77777777" w:rsidR="00E54B51" w:rsidRPr="00383278" w:rsidRDefault="00E54B51" w:rsidP="00E54B5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83278">
        <w:rPr>
          <w:rFonts w:ascii="Arial" w:hAnsi="Arial" w:cs="Arial"/>
          <w:sz w:val="18"/>
          <w:szCs w:val="18"/>
        </w:rPr>
        <w:t xml:space="preserve">Tez dersleri kısmına: </w:t>
      </w:r>
    </w:p>
    <w:p w14:paraId="53ED454A" w14:textId="77777777" w:rsidR="00E54B51" w:rsidRPr="00383278" w:rsidRDefault="00E54B51" w:rsidP="00E54B51">
      <w:pPr>
        <w:pStyle w:val="ListeParagraf"/>
        <w:jc w:val="both"/>
        <w:rPr>
          <w:rFonts w:ascii="Arial" w:hAnsi="Arial" w:cs="Arial"/>
          <w:sz w:val="18"/>
          <w:szCs w:val="18"/>
        </w:rPr>
      </w:pPr>
      <w:r w:rsidRPr="00383278">
        <w:rPr>
          <w:rFonts w:ascii="Arial" w:hAnsi="Arial" w:cs="Arial"/>
          <w:sz w:val="18"/>
          <w:szCs w:val="18"/>
        </w:rPr>
        <w:t xml:space="preserve">Yüksek lisans için: EE500(X </w:t>
      </w:r>
      <w:proofErr w:type="spellStart"/>
      <w:r w:rsidRPr="00383278">
        <w:rPr>
          <w:rFonts w:ascii="Arial" w:hAnsi="Arial" w:cs="Arial"/>
          <w:sz w:val="18"/>
          <w:szCs w:val="18"/>
        </w:rPr>
        <w:t>section</w:t>
      </w:r>
      <w:proofErr w:type="spellEnd"/>
      <w:r w:rsidRPr="00383278">
        <w:rPr>
          <w:rFonts w:ascii="Arial" w:hAnsi="Arial" w:cs="Arial"/>
          <w:sz w:val="18"/>
          <w:szCs w:val="18"/>
        </w:rPr>
        <w:t>) EE8</w:t>
      </w:r>
      <w:proofErr w:type="gramStart"/>
      <w:r w:rsidRPr="00383278">
        <w:rPr>
          <w:rFonts w:ascii="Arial" w:hAnsi="Arial" w:cs="Arial"/>
          <w:sz w:val="18"/>
          <w:szCs w:val="18"/>
        </w:rPr>
        <w:t>XX(</w:t>
      </w:r>
      <w:proofErr w:type="gramEnd"/>
      <w:r w:rsidRPr="00383278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383278">
        <w:rPr>
          <w:rFonts w:ascii="Arial" w:hAnsi="Arial" w:cs="Arial"/>
          <w:sz w:val="18"/>
          <w:szCs w:val="18"/>
        </w:rPr>
        <w:t>section</w:t>
      </w:r>
      <w:proofErr w:type="spellEnd"/>
      <w:r w:rsidRPr="00383278">
        <w:rPr>
          <w:rFonts w:ascii="Arial" w:hAnsi="Arial" w:cs="Arial"/>
          <w:sz w:val="18"/>
          <w:szCs w:val="18"/>
        </w:rPr>
        <w:t>)</w:t>
      </w:r>
    </w:p>
    <w:p w14:paraId="508816DA" w14:textId="77777777" w:rsidR="00E54B51" w:rsidRDefault="00E54B51" w:rsidP="00E54B51">
      <w:pPr>
        <w:pStyle w:val="ListeParagraf"/>
        <w:jc w:val="both"/>
        <w:rPr>
          <w:rFonts w:ascii="Arial" w:hAnsi="Arial" w:cs="Arial"/>
          <w:sz w:val="18"/>
          <w:szCs w:val="18"/>
        </w:rPr>
      </w:pPr>
      <w:r w:rsidRPr="00383278">
        <w:rPr>
          <w:rFonts w:ascii="Arial" w:hAnsi="Arial" w:cs="Arial"/>
          <w:sz w:val="18"/>
          <w:szCs w:val="18"/>
        </w:rPr>
        <w:t xml:space="preserve">Doktora için      </w:t>
      </w:r>
      <w:proofErr w:type="gramStart"/>
      <w:r w:rsidRPr="00383278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383278">
        <w:rPr>
          <w:rFonts w:ascii="Arial" w:hAnsi="Arial" w:cs="Arial"/>
          <w:sz w:val="18"/>
          <w:szCs w:val="18"/>
        </w:rPr>
        <w:t xml:space="preserve"> EE600(X </w:t>
      </w:r>
      <w:proofErr w:type="spellStart"/>
      <w:r w:rsidRPr="00383278">
        <w:rPr>
          <w:rFonts w:ascii="Arial" w:hAnsi="Arial" w:cs="Arial"/>
          <w:sz w:val="18"/>
          <w:szCs w:val="18"/>
        </w:rPr>
        <w:t>section</w:t>
      </w:r>
      <w:proofErr w:type="spellEnd"/>
      <w:r w:rsidRPr="00383278">
        <w:rPr>
          <w:rFonts w:ascii="Arial" w:hAnsi="Arial" w:cs="Arial"/>
          <w:sz w:val="18"/>
          <w:szCs w:val="18"/>
        </w:rPr>
        <w:t xml:space="preserve">) EE9XX(01 </w:t>
      </w:r>
      <w:proofErr w:type="spellStart"/>
      <w:r w:rsidRPr="00383278">
        <w:rPr>
          <w:rFonts w:ascii="Arial" w:hAnsi="Arial" w:cs="Arial"/>
          <w:sz w:val="18"/>
          <w:szCs w:val="18"/>
        </w:rPr>
        <w:t>section</w:t>
      </w:r>
      <w:proofErr w:type="spellEnd"/>
      <w:r w:rsidRPr="00383278">
        <w:rPr>
          <w:rFonts w:ascii="Arial" w:hAnsi="Arial" w:cs="Arial"/>
          <w:sz w:val="18"/>
          <w:szCs w:val="18"/>
        </w:rPr>
        <w:t xml:space="preserve">) yazılmalıdır. </w:t>
      </w:r>
    </w:p>
    <w:p w14:paraId="0FE1836A" w14:textId="77777777" w:rsidR="00E54B51" w:rsidRPr="00187A99" w:rsidRDefault="00E54B51" w:rsidP="00E54B51">
      <w:pPr>
        <w:pStyle w:val="ListeParagraf"/>
        <w:jc w:val="both"/>
        <w:rPr>
          <w:rFonts w:ascii="Arial" w:hAnsi="Arial" w:cs="Arial"/>
          <w:sz w:val="6"/>
          <w:szCs w:val="6"/>
        </w:rPr>
      </w:pPr>
    </w:p>
    <w:p w14:paraId="597B214B" w14:textId="77777777" w:rsidR="00E54B51" w:rsidRDefault="00E54B51" w:rsidP="00E54B5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83278">
        <w:rPr>
          <w:rFonts w:ascii="Arial" w:hAnsi="Arial" w:cs="Arial"/>
          <w:sz w:val="18"/>
          <w:szCs w:val="18"/>
        </w:rPr>
        <w:t xml:space="preserve">Bitirme jürisi sonucu başarılı bulunan öğrenci için “dersin notu” </w:t>
      </w:r>
      <w:proofErr w:type="spellStart"/>
      <w:r w:rsidRPr="00383278">
        <w:rPr>
          <w:rFonts w:ascii="Arial" w:hAnsi="Arial" w:cs="Arial"/>
          <w:sz w:val="18"/>
          <w:szCs w:val="18"/>
        </w:rPr>
        <w:t>kismi</w:t>
      </w:r>
      <w:proofErr w:type="spellEnd"/>
      <w:r w:rsidRPr="00383278">
        <w:rPr>
          <w:rFonts w:ascii="Arial" w:hAnsi="Arial" w:cs="Arial"/>
          <w:sz w:val="18"/>
          <w:szCs w:val="18"/>
        </w:rPr>
        <w:t xml:space="preserve"> “S-S” olarak </w:t>
      </w:r>
      <w:proofErr w:type="spellStart"/>
      <w:r w:rsidRPr="00383278">
        <w:rPr>
          <w:rFonts w:ascii="Arial" w:hAnsi="Arial" w:cs="Arial"/>
          <w:sz w:val="18"/>
          <w:szCs w:val="18"/>
        </w:rPr>
        <w:t>yazılmaldır</w:t>
      </w:r>
      <w:proofErr w:type="spellEnd"/>
      <w:r w:rsidRPr="00383278">
        <w:rPr>
          <w:rFonts w:ascii="Arial" w:hAnsi="Arial" w:cs="Arial"/>
          <w:sz w:val="18"/>
          <w:szCs w:val="18"/>
        </w:rPr>
        <w:t xml:space="preserve">. </w:t>
      </w:r>
    </w:p>
    <w:p w14:paraId="63B92564" w14:textId="77777777" w:rsidR="00E54B51" w:rsidRPr="00187A99" w:rsidRDefault="00E54B51" w:rsidP="00E54B51">
      <w:pPr>
        <w:pStyle w:val="ListeParagraf"/>
        <w:jc w:val="both"/>
        <w:rPr>
          <w:rFonts w:ascii="Arial" w:hAnsi="Arial" w:cs="Arial"/>
          <w:sz w:val="6"/>
          <w:szCs w:val="6"/>
        </w:rPr>
      </w:pPr>
    </w:p>
    <w:p w14:paraId="50DC63CA" w14:textId="77777777" w:rsidR="00E54B51" w:rsidRPr="00187A99" w:rsidRDefault="00E54B51" w:rsidP="00E54B5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83278">
        <w:rPr>
          <w:rFonts w:ascii="Arial" w:hAnsi="Arial" w:cs="Arial"/>
          <w:sz w:val="18"/>
          <w:szCs w:val="18"/>
        </w:rPr>
        <w:t>Bitirme jürisi sonucu ek süre alan öğrenci için</w:t>
      </w:r>
    </w:p>
    <w:p w14:paraId="31ED1CE4" w14:textId="77777777" w:rsidR="00E54B51" w:rsidRPr="00383278" w:rsidRDefault="00E54B51" w:rsidP="00E54B51">
      <w:pPr>
        <w:pStyle w:val="ListeParagraf"/>
        <w:jc w:val="both"/>
        <w:rPr>
          <w:rFonts w:ascii="Arial" w:hAnsi="Arial" w:cs="Arial"/>
          <w:sz w:val="18"/>
          <w:szCs w:val="18"/>
        </w:rPr>
      </w:pPr>
      <w:proofErr w:type="spellStart"/>
      <w:r w:rsidRPr="00383278">
        <w:rPr>
          <w:rFonts w:ascii="Arial" w:hAnsi="Arial" w:cs="Arial"/>
          <w:sz w:val="18"/>
          <w:szCs w:val="18"/>
        </w:rPr>
        <w:t>MSc</w:t>
      </w:r>
      <w:proofErr w:type="spellEnd"/>
      <w:r w:rsidRPr="00383278">
        <w:rPr>
          <w:rFonts w:ascii="Arial" w:hAnsi="Arial" w:cs="Arial"/>
          <w:sz w:val="18"/>
          <w:szCs w:val="18"/>
        </w:rPr>
        <w:t>/ EE500</w:t>
      </w:r>
      <w:proofErr w:type="gramStart"/>
      <w:r w:rsidRPr="00383278">
        <w:rPr>
          <w:rFonts w:ascii="Arial" w:hAnsi="Arial" w:cs="Arial"/>
          <w:sz w:val="18"/>
          <w:szCs w:val="18"/>
        </w:rPr>
        <w:t>-“</w:t>
      </w:r>
      <w:proofErr w:type="gramEnd"/>
      <w:r w:rsidRPr="00383278">
        <w:rPr>
          <w:rFonts w:ascii="Arial" w:hAnsi="Arial" w:cs="Arial"/>
          <w:sz w:val="18"/>
          <w:szCs w:val="18"/>
        </w:rPr>
        <w:t>P”  ve EE8XX-“S”</w:t>
      </w:r>
    </w:p>
    <w:p w14:paraId="707A2EDE" w14:textId="77777777" w:rsidR="00E54B51" w:rsidRPr="00383278" w:rsidRDefault="00E54B51" w:rsidP="00E54B51">
      <w:pPr>
        <w:pStyle w:val="ListeParagraf"/>
        <w:jc w:val="both"/>
        <w:rPr>
          <w:rFonts w:ascii="Arial" w:hAnsi="Arial" w:cs="Arial"/>
          <w:sz w:val="18"/>
          <w:szCs w:val="18"/>
        </w:rPr>
      </w:pPr>
      <w:proofErr w:type="spellStart"/>
      <w:r w:rsidRPr="00383278">
        <w:rPr>
          <w:rFonts w:ascii="Arial" w:hAnsi="Arial" w:cs="Arial"/>
          <w:sz w:val="18"/>
          <w:szCs w:val="18"/>
        </w:rPr>
        <w:t>PhD</w:t>
      </w:r>
      <w:proofErr w:type="spellEnd"/>
      <w:proofErr w:type="gramStart"/>
      <w:r w:rsidRPr="00383278">
        <w:rPr>
          <w:rFonts w:ascii="Arial" w:hAnsi="Arial" w:cs="Arial"/>
          <w:sz w:val="18"/>
          <w:szCs w:val="18"/>
        </w:rPr>
        <w:t>/  EE</w:t>
      </w:r>
      <w:proofErr w:type="gramEnd"/>
      <w:r w:rsidRPr="00383278">
        <w:rPr>
          <w:rFonts w:ascii="Arial" w:hAnsi="Arial" w:cs="Arial"/>
          <w:sz w:val="18"/>
          <w:szCs w:val="18"/>
        </w:rPr>
        <w:t xml:space="preserve">600-“P”  ve EE9XX-“S”  yazılmalıdır. </w:t>
      </w:r>
    </w:p>
    <w:p w14:paraId="1A64E4E6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83278">
        <w:rPr>
          <w:rFonts w:ascii="Arial" w:hAnsi="Arial" w:cs="Arial"/>
          <w:b/>
          <w:color w:val="000000"/>
          <w:sz w:val="18"/>
          <w:szCs w:val="18"/>
          <w:u w:val="single"/>
        </w:rPr>
        <w:t>Video konferans seklinde yapılacak Tez Savunma Jürilerinin e-posta ile gönderilme şekli:</w:t>
      </w:r>
    </w:p>
    <w:p w14:paraId="2BAE14E9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06501D0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83278">
        <w:rPr>
          <w:rFonts w:ascii="Arial" w:hAnsi="Arial" w:cs="Arial"/>
          <w:color w:val="000000"/>
          <w:sz w:val="18"/>
          <w:szCs w:val="18"/>
        </w:rPr>
        <w:t>-</w:t>
      </w:r>
      <w:r w:rsidRPr="0038327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ODTÜ e-posta (........@</w:t>
      </w:r>
      <w:proofErr w:type="gramStart"/>
      <w:r w:rsidRPr="0038327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metu.edu.tr)  hesabı</w:t>
      </w:r>
      <w:proofErr w:type="gramEnd"/>
      <w:r w:rsidRPr="0038327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kullanılarak </w:t>
      </w:r>
      <w:r w:rsidRPr="00383278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danışman tarafından</w:t>
      </w:r>
      <w:r w:rsidRPr="0038327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gönderilecektir. </w:t>
      </w:r>
    </w:p>
    <w:p w14:paraId="4E037A3A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674F1F6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 xml:space="preserve">- Video-konferans kayıtları danışman tarafından kayıt altına alınacaktır. </w:t>
      </w:r>
      <w:proofErr w:type="spellStart"/>
      <w:r w:rsidRPr="00383278">
        <w:rPr>
          <w:rFonts w:ascii="Arial" w:hAnsi="Arial" w:cs="Arial"/>
          <w:color w:val="000000"/>
          <w:sz w:val="18"/>
          <w:szCs w:val="18"/>
        </w:rPr>
        <w:t>FBE’nin</w:t>
      </w:r>
      <w:proofErr w:type="spellEnd"/>
      <w:r w:rsidRPr="00383278">
        <w:rPr>
          <w:rFonts w:ascii="Arial" w:hAnsi="Arial" w:cs="Arial"/>
          <w:color w:val="000000"/>
          <w:sz w:val="18"/>
          <w:szCs w:val="18"/>
        </w:rPr>
        <w:t xml:space="preserve"> talep etmesi</w:t>
      </w:r>
    </w:p>
    <w:p w14:paraId="7F7363F9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halinde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 danışmandan kayıtlar istenecektir.</w:t>
      </w:r>
    </w:p>
    <w:p w14:paraId="08CF402C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DD7D14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>- Tutanak formunun ilk jüri tarafından bastırılıp, imzalanması ve sonra taranıp sıradaki jüri</w:t>
      </w:r>
    </w:p>
    <w:p w14:paraId="7914185E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üyesine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 gönderilmesi gerekmektedir. Bu işlem bütün jüri üyeleri için tekrarlanmalıdır. Bütün</w:t>
      </w:r>
    </w:p>
    <w:p w14:paraId="12F7BF85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jürilerin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 imzasının bulunduğu taranmış tutanağın danışman tarafından bastırılıp imzalanan</w:t>
      </w:r>
    </w:p>
    <w:p w14:paraId="457AFE0C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kopyası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, tarih kısmı da doldurularak, ODTÜ </w:t>
      </w:r>
      <w:proofErr w:type="spellStart"/>
      <w:r w:rsidRPr="00383278">
        <w:rPr>
          <w:rFonts w:ascii="Arial" w:hAnsi="Arial" w:cs="Arial"/>
          <w:color w:val="000000"/>
          <w:sz w:val="18"/>
          <w:szCs w:val="18"/>
        </w:rPr>
        <w:t>unoffical</w:t>
      </w:r>
      <w:proofErr w:type="spellEnd"/>
      <w:r w:rsidRPr="00383278">
        <w:rPr>
          <w:rFonts w:ascii="Arial" w:hAnsi="Arial" w:cs="Arial"/>
          <w:color w:val="000000"/>
          <w:sz w:val="18"/>
          <w:szCs w:val="18"/>
        </w:rPr>
        <w:t xml:space="preserve"> Transkript ile Bölüm Öğrenci İşlerine (</w:t>
      </w:r>
      <w:r w:rsidRPr="00383278">
        <w:rPr>
          <w:rFonts w:ascii="Arial" w:hAnsi="Arial" w:cs="Arial"/>
          <w:color w:val="0563C2"/>
          <w:sz w:val="18"/>
          <w:szCs w:val="18"/>
        </w:rPr>
        <w:t>serdark@metu.edu.tr</w:t>
      </w:r>
      <w:r w:rsidRPr="00383278">
        <w:rPr>
          <w:rFonts w:ascii="Arial" w:hAnsi="Arial" w:cs="Arial"/>
          <w:color w:val="000000"/>
          <w:sz w:val="18"/>
          <w:szCs w:val="18"/>
        </w:rPr>
        <w:t xml:space="preserve">) gönderilmesi gerekmektedir. </w:t>
      </w:r>
    </w:p>
    <w:p w14:paraId="1A70FD0F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gönderilecek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 e-posta da “Tez Savunması Jürisinin online yapıldığı ve danışmanı olarak jüri</w:t>
      </w:r>
    </w:p>
    <w:p w14:paraId="7BA8F519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k</w:t>
      </w:r>
      <w:r w:rsidRPr="00383278">
        <w:rPr>
          <w:rFonts w:ascii="Arial" w:hAnsi="Arial" w:cs="Arial"/>
          <w:color w:val="000000"/>
          <w:sz w:val="18"/>
          <w:szCs w:val="18"/>
        </w:rPr>
        <w:t>ayıtlarının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 tarafımca saklı tutulduğuna” dair açıklama metninin belirtilmesi gerekmektedir.)</w:t>
      </w:r>
    </w:p>
    <w:p w14:paraId="1BCFB952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0B052E5F" w14:textId="77777777" w:rsidR="00E54B51" w:rsidRPr="00383278" w:rsidRDefault="00E54B51" w:rsidP="00E54B51">
      <w:pPr>
        <w:jc w:val="both"/>
        <w:rPr>
          <w:rFonts w:ascii="Arial" w:hAnsi="Arial" w:cs="Arial"/>
          <w:sz w:val="18"/>
          <w:szCs w:val="18"/>
        </w:rPr>
      </w:pPr>
      <w:r w:rsidRPr="00383278">
        <w:rPr>
          <w:rFonts w:ascii="Arial" w:hAnsi="Arial" w:cs="Arial"/>
          <w:sz w:val="18"/>
          <w:szCs w:val="18"/>
        </w:rPr>
        <w:t xml:space="preserve">- Tüm gerekli kısımlar tutanakta doldurulmuş olmalıdır. Eksik, işaretlenmemiş işleme alınmayacaktır. </w:t>
      </w:r>
    </w:p>
    <w:p w14:paraId="60D0B319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>- Evrak bastırma/tarama olanağı olmayan jüri üyeleri, dijital ortamda tutanağı</w:t>
      </w:r>
    </w:p>
    <w:p w14:paraId="4173B5F3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imzalayabilirler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>.</w:t>
      </w:r>
    </w:p>
    <w:p w14:paraId="0F180C63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289FF507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>- Jüri sonucunda ek sure verilecek öğrenciler varsa; jüri başkanı tarafından hazırlanan ve</w:t>
      </w:r>
    </w:p>
    <w:p w14:paraId="1B87D6D3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3278">
        <w:rPr>
          <w:rFonts w:ascii="Arial" w:hAnsi="Arial" w:cs="Arial"/>
          <w:color w:val="000000"/>
          <w:sz w:val="18"/>
          <w:szCs w:val="18"/>
        </w:rPr>
        <w:t>imzalanan</w:t>
      </w:r>
      <w:proofErr w:type="gramEnd"/>
      <w:r w:rsidRPr="00383278">
        <w:rPr>
          <w:rFonts w:ascii="Arial" w:hAnsi="Arial" w:cs="Arial"/>
          <w:color w:val="000000"/>
          <w:sz w:val="18"/>
          <w:szCs w:val="18"/>
        </w:rPr>
        <w:t xml:space="preserve"> raporun diğer evraklar ile danışman tarafından gönderilmesi gerekmektedir.</w:t>
      </w:r>
    </w:p>
    <w:p w14:paraId="454928DB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22B128FC" w14:textId="77777777" w:rsidR="00E54B51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17E13B5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 xml:space="preserve">Konu ile ilgili </w:t>
      </w:r>
      <w:r>
        <w:rPr>
          <w:rFonts w:ascii="Arial" w:hAnsi="Arial" w:cs="Arial"/>
          <w:color w:val="000000"/>
          <w:sz w:val="18"/>
          <w:szCs w:val="18"/>
        </w:rPr>
        <w:t xml:space="preserve">detaylı </w:t>
      </w:r>
      <w:r w:rsidRPr="00383278">
        <w:rPr>
          <w:rFonts w:ascii="Arial" w:hAnsi="Arial" w:cs="Arial"/>
          <w:color w:val="000000"/>
          <w:sz w:val="18"/>
          <w:szCs w:val="18"/>
        </w:rPr>
        <w:t xml:space="preserve">açıklamalara </w:t>
      </w:r>
      <w:r w:rsidRPr="00383278">
        <w:rPr>
          <w:rFonts w:ascii="Arial" w:hAnsi="Arial" w:cs="Arial"/>
          <w:color w:val="0563C2"/>
          <w:sz w:val="18"/>
          <w:szCs w:val="18"/>
        </w:rPr>
        <w:t xml:space="preserve">http://eee.metu.edu.tr/tr/forms </w:t>
      </w:r>
      <w:r w:rsidRPr="00383278">
        <w:rPr>
          <w:rFonts w:ascii="Arial" w:hAnsi="Arial" w:cs="Arial"/>
          <w:color w:val="000000"/>
          <w:sz w:val="18"/>
          <w:szCs w:val="18"/>
        </w:rPr>
        <w:t>adresinde “</w:t>
      </w:r>
      <w:r w:rsidRPr="00C26119">
        <w:rPr>
          <w:rFonts w:ascii="Arial" w:hAnsi="Arial" w:cs="Arial"/>
          <w:color w:val="000000"/>
          <w:sz w:val="18"/>
          <w:szCs w:val="18"/>
        </w:rPr>
        <w:t>EE MS-</w:t>
      </w:r>
      <w:proofErr w:type="spellStart"/>
      <w:r w:rsidRPr="00C26119">
        <w:rPr>
          <w:rFonts w:ascii="Arial" w:hAnsi="Arial" w:cs="Arial"/>
          <w:color w:val="000000"/>
          <w:sz w:val="18"/>
          <w:szCs w:val="18"/>
        </w:rPr>
        <w:t>PhD</w:t>
      </w:r>
      <w:proofErr w:type="spellEnd"/>
      <w:r w:rsidRPr="00C26119">
        <w:rPr>
          <w:rFonts w:ascii="Arial" w:hAnsi="Arial" w:cs="Arial"/>
          <w:color w:val="000000"/>
          <w:sz w:val="18"/>
          <w:szCs w:val="18"/>
        </w:rPr>
        <w:t xml:space="preserve"> Tezi İlgili İşlemler</w:t>
      </w:r>
      <w:r w:rsidRPr="00383278">
        <w:rPr>
          <w:rFonts w:ascii="Arial" w:hAnsi="Arial" w:cs="Arial"/>
          <w:color w:val="000000"/>
          <w:sz w:val="18"/>
          <w:szCs w:val="18"/>
        </w:rPr>
        <w:t>” alt baslığından erişebilirsiniz.</w:t>
      </w:r>
    </w:p>
    <w:p w14:paraId="5CC6B728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E6D6069" w14:textId="77777777" w:rsidR="00E54B51" w:rsidRPr="00383278" w:rsidRDefault="00E54B51" w:rsidP="00E54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 xml:space="preserve">Yukarıda ilan edilen duyuruya </w:t>
      </w:r>
      <w:hyperlink r:id="rId7" w:history="1">
        <w:r w:rsidRPr="00383278">
          <w:rPr>
            <w:rStyle w:val="Kpr"/>
            <w:rFonts w:ascii="Arial" w:hAnsi="Arial" w:cs="Arial"/>
            <w:sz w:val="18"/>
            <w:szCs w:val="18"/>
            <w:lang w:val="en-US"/>
          </w:rPr>
          <w:t>http://eee.metu.edu.tr/tr/node/935</w:t>
        </w:r>
      </w:hyperlink>
      <w:r w:rsidRPr="00383278">
        <w:rPr>
          <w:rFonts w:ascii="Arial" w:hAnsi="Arial" w:cs="Arial"/>
          <w:color w:val="0563C2"/>
          <w:sz w:val="18"/>
          <w:szCs w:val="18"/>
          <w:lang w:val="en-US"/>
        </w:rPr>
        <w:t xml:space="preserve"> </w:t>
      </w:r>
      <w:proofErr w:type="spellStart"/>
      <w:r w:rsidRPr="00383278">
        <w:rPr>
          <w:rFonts w:ascii="Arial" w:hAnsi="Arial" w:cs="Arial"/>
          <w:color w:val="000000" w:themeColor="text1"/>
          <w:sz w:val="18"/>
          <w:szCs w:val="18"/>
          <w:lang w:val="en-US"/>
        </w:rPr>
        <w:t>linkinde</w:t>
      </w:r>
      <w:proofErr w:type="spellEnd"/>
      <w:r w:rsidRPr="00383278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83278">
        <w:rPr>
          <w:rFonts w:ascii="Arial" w:hAnsi="Arial" w:cs="Arial"/>
          <w:color w:val="000000" w:themeColor="text1"/>
          <w:sz w:val="18"/>
          <w:szCs w:val="18"/>
          <w:lang w:val="en-US"/>
        </w:rPr>
        <w:t>ulaşabilirsiniz</w:t>
      </w:r>
      <w:proofErr w:type="spellEnd"/>
      <w:r w:rsidRPr="00383278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</w:t>
      </w:r>
    </w:p>
    <w:p w14:paraId="55186A25" w14:textId="77777777" w:rsidR="00E54B51" w:rsidRPr="00383278" w:rsidRDefault="00E54B51" w:rsidP="00E54B51">
      <w:pPr>
        <w:jc w:val="both"/>
        <w:rPr>
          <w:rFonts w:ascii="Arial" w:hAnsi="Arial" w:cs="Arial"/>
          <w:sz w:val="18"/>
          <w:szCs w:val="18"/>
        </w:rPr>
      </w:pPr>
      <w:r w:rsidRPr="00383278">
        <w:rPr>
          <w:rFonts w:ascii="Arial" w:hAnsi="Arial" w:cs="Arial"/>
          <w:color w:val="000000"/>
          <w:sz w:val="18"/>
          <w:szCs w:val="18"/>
        </w:rPr>
        <w:t xml:space="preserve">İlgili duyuruya, </w:t>
      </w:r>
      <w:r w:rsidRPr="00383278">
        <w:rPr>
          <w:rFonts w:ascii="Arial" w:hAnsi="Arial" w:cs="Arial"/>
          <w:color w:val="0563C2"/>
          <w:sz w:val="18"/>
          <w:szCs w:val="18"/>
        </w:rPr>
        <w:t xml:space="preserve">http://eee.metu.edu.tr/tr/node/935 </w:t>
      </w:r>
      <w:r w:rsidRPr="00383278">
        <w:rPr>
          <w:rFonts w:ascii="Arial" w:hAnsi="Arial" w:cs="Arial"/>
          <w:color w:val="000000"/>
          <w:sz w:val="18"/>
          <w:szCs w:val="18"/>
        </w:rPr>
        <w:t>adresinden de erişebilirsiniz.</w:t>
      </w:r>
    </w:p>
    <w:p w14:paraId="4406BDE6" w14:textId="77777777" w:rsidR="00F732AC" w:rsidRDefault="00F732AC"/>
    <w:sectPr w:rsidR="00F7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AE"/>
    <w:rsid w:val="00056741"/>
    <w:rsid w:val="008D08F2"/>
    <w:rsid w:val="00A24D36"/>
    <w:rsid w:val="00AF68AE"/>
    <w:rsid w:val="00E54B51"/>
    <w:rsid w:val="00F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88BE2-ABE8-421E-8800-6BF3EA24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5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4B5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5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e.metu.edu.tr/tr/node/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Tez%20S%C4%B1nav%C4%B1%20Tutanak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ozer bereketli</dc:creator>
  <cp:keywords/>
  <dc:description/>
  <cp:lastModifiedBy>nuray</cp:lastModifiedBy>
  <cp:revision>4</cp:revision>
  <dcterms:created xsi:type="dcterms:W3CDTF">2021-11-17T08:53:00Z</dcterms:created>
  <dcterms:modified xsi:type="dcterms:W3CDTF">2021-11-17T08:57:00Z</dcterms:modified>
</cp:coreProperties>
</file>