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491E1" w14:textId="0D46E2BA" w:rsidR="00FB6EEC" w:rsidRPr="00735FCD" w:rsidRDefault="00FB6EEC" w:rsidP="00FB6EEC">
      <w:pPr>
        <w:shd w:val="clear" w:color="auto" w:fill="FFFFFF"/>
        <w:spacing w:after="225" w:line="240" w:lineRule="auto"/>
        <w:jc w:val="center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val="en-GB" w:eastAsia="tr-TR"/>
        </w:rPr>
      </w:pPr>
      <w:r w:rsidRPr="00735FCD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val="en-GB" w:eastAsia="tr-TR"/>
        </w:rPr>
        <w:t>ELECTRONICS ENGINEER</w:t>
      </w:r>
      <w:r w:rsidR="007E7A8D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val="en-GB" w:eastAsia="tr-TR"/>
        </w:rPr>
        <w:t>S, Junior &amp; Senior</w:t>
      </w:r>
    </w:p>
    <w:p w14:paraId="7EE86C24" w14:textId="47B87A31" w:rsidR="00FB6EEC" w:rsidRPr="00735FCD" w:rsidRDefault="00FB6EEC" w:rsidP="00FB6EEC">
      <w:pPr>
        <w:shd w:val="clear" w:color="auto" w:fill="FFFFFF"/>
        <w:spacing w:after="225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val="en-GB" w:eastAsia="tr-TR"/>
        </w:rPr>
      </w:pPr>
      <w:r w:rsidRPr="00735FCD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val="en-GB" w:eastAsia="tr-TR"/>
        </w:rPr>
        <w:t>QUALIFICATIONS AND JOB DESCRIPTION</w:t>
      </w:r>
    </w:p>
    <w:p w14:paraId="35898CC0" w14:textId="587B88DB" w:rsidR="00FB6EEC" w:rsidRPr="00735FCD" w:rsidRDefault="00FB6EEC" w:rsidP="00FB6E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proofErr w:type="spellStart"/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NanoMagnetics</w:t>
      </w:r>
      <w:proofErr w:type="spellEnd"/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Instruments Ltd. is one of the world leading companies </w:t>
      </w:r>
      <w:proofErr w:type="gramStart"/>
      <w:r w:rsidR="0025552A"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developing </w:t>
      </w: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Scanning</w:t>
      </w:r>
      <w:proofErr w:type="gramEnd"/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Probe Microscopes (SPMs) and Low temperature measurement systems. </w:t>
      </w:r>
      <w:proofErr w:type="spellStart"/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NanoMagnetics</w:t>
      </w:r>
      <w:proofErr w:type="spellEnd"/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is stablished in 1998 at Oxford, UK and later in 1999 at Ankara, Turkey as the first Turkish </w:t>
      </w:r>
      <w:proofErr w:type="spellStart"/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nano</w:t>
      </w:r>
      <w:proofErr w:type="spellEnd"/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spinoff.  Our clients include universities like </w:t>
      </w:r>
      <w:r w:rsidRPr="00DC3296">
        <w:rPr>
          <w:rFonts w:ascii="Arial" w:eastAsia="Times New Roman" w:hAnsi="Arial" w:cs="Arial"/>
          <w:b/>
          <w:color w:val="666666"/>
          <w:sz w:val="21"/>
          <w:szCs w:val="21"/>
          <w:lang w:val="en-GB" w:eastAsia="tr-TR"/>
        </w:rPr>
        <w:t>Oxford, MIT, Stanford</w:t>
      </w:r>
      <w:r w:rsidR="0025552A" w:rsidRPr="00DC3296">
        <w:rPr>
          <w:rFonts w:ascii="Arial" w:eastAsia="Times New Roman" w:hAnsi="Arial" w:cs="Arial"/>
          <w:b/>
          <w:color w:val="666666"/>
          <w:sz w:val="21"/>
          <w:szCs w:val="21"/>
          <w:lang w:val="en-GB" w:eastAsia="tr-TR"/>
        </w:rPr>
        <w:t xml:space="preserve">, </w:t>
      </w:r>
      <w:r w:rsidRPr="00DC3296">
        <w:rPr>
          <w:rFonts w:ascii="Arial" w:eastAsia="Times New Roman" w:hAnsi="Arial" w:cs="Arial"/>
          <w:b/>
          <w:color w:val="666666"/>
          <w:sz w:val="21"/>
          <w:szCs w:val="21"/>
          <w:lang w:val="en-GB" w:eastAsia="tr-TR"/>
        </w:rPr>
        <w:t>Harvard</w:t>
      </w:r>
      <w:r w:rsidR="0025552A" w:rsidRPr="00DC3296">
        <w:rPr>
          <w:rFonts w:ascii="Arial" w:eastAsia="Times New Roman" w:hAnsi="Arial" w:cs="Arial"/>
          <w:b/>
          <w:color w:val="666666"/>
          <w:sz w:val="21"/>
          <w:szCs w:val="21"/>
          <w:lang w:val="en-GB" w:eastAsia="tr-TR"/>
        </w:rPr>
        <w:t xml:space="preserve">, </w:t>
      </w:r>
      <w:proofErr w:type="spellStart"/>
      <w:r w:rsidR="0025552A" w:rsidRPr="00DC3296">
        <w:rPr>
          <w:rFonts w:ascii="Arial" w:eastAsia="Times New Roman" w:hAnsi="Arial" w:cs="Arial"/>
          <w:b/>
          <w:color w:val="666666"/>
          <w:sz w:val="21"/>
          <w:szCs w:val="21"/>
          <w:lang w:val="en-GB" w:eastAsia="tr-TR"/>
        </w:rPr>
        <w:t>CalTech</w:t>
      </w:r>
      <w:proofErr w:type="spellEnd"/>
      <w:r w:rsidR="0025552A" w:rsidRPr="00DC3296">
        <w:rPr>
          <w:rFonts w:ascii="Arial" w:eastAsia="Times New Roman" w:hAnsi="Arial" w:cs="Arial"/>
          <w:b/>
          <w:color w:val="666666"/>
          <w:sz w:val="21"/>
          <w:szCs w:val="21"/>
          <w:lang w:val="en-GB" w:eastAsia="tr-TR"/>
        </w:rPr>
        <w:t>, Berkeley</w:t>
      </w: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; research labs like, </w:t>
      </w:r>
      <w:r w:rsidR="007E7A8D" w:rsidRPr="00DC3296">
        <w:rPr>
          <w:rFonts w:ascii="Arial" w:eastAsia="Times New Roman" w:hAnsi="Arial" w:cs="Arial"/>
          <w:b/>
          <w:color w:val="666666"/>
          <w:sz w:val="21"/>
          <w:szCs w:val="21"/>
          <w:lang w:val="en-GB" w:eastAsia="tr-TR"/>
        </w:rPr>
        <w:t xml:space="preserve">NASA, Oak Ridge, </w:t>
      </w:r>
      <w:r w:rsidRPr="00DC3296">
        <w:rPr>
          <w:rFonts w:ascii="Arial" w:eastAsia="Times New Roman" w:hAnsi="Arial" w:cs="Arial"/>
          <w:b/>
          <w:color w:val="666666"/>
          <w:sz w:val="21"/>
          <w:szCs w:val="21"/>
          <w:lang w:val="en-GB" w:eastAsia="tr-TR"/>
        </w:rPr>
        <w:t>Los Alamos, Argonne National Labs</w:t>
      </w: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, and companies like </w:t>
      </w:r>
      <w:r w:rsidR="007E7A8D" w:rsidRPr="00DC3296">
        <w:rPr>
          <w:rFonts w:ascii="Arial" w:eastAsia="Times New Roman" w:hAnsi="Arial" w:cs="Arial"/>
          <w:b/>
          <w:color w:val="666666"/>
          <w:sz w:val="21"/>
          <w:szCs w:val="21"/>
          <w:lang w:val="en-GB" w:eastAsia="tr-TR"/>
        </w:rPr>
        <w:t xml:space="preserve">Apple, Tesla, </w:t>
      </w:r>
      <w:r w:rsidRPr="00DC3296">
        <w:rPr>
          <w:rFonts w:ascii="Arial" w:eastAsia="Times New Roman" w:hAnsi="Arial" w:cs="Arial"/>
          <w:b/>
          <w:color w:val="666666"/>
          <w:sz w:val="21"/>
          <w:szCs w:val="21"/>
          <w:lang w:val="en-GB" w:eastAsia="tr-TR"/>
        </w:rPr>
        <w:t>Microsoft</w:t>
      </w:r>
      <w:r w:rsidR="00735FCD" w:rsidRPr="00DC3296">
        <w:rPr>
          <w:rFonts w:ascii="Arial" w:eastAsia="Times New Roman" w:hAnsi="Arial" w:cs="Arial"/>
          <w:b/>
          <w:color w:val="666666"/>
          <w:sz w:val="21"/>
          <w:szCs w:val="21"/>
          <w:lang w:val="en-GB" w:eastAsia="tr-TR"/>
        </w:rPr>
        <w:t xml:space="preserve">, </w:t>
      </w:r>
      <w:r w:rsidRPr="00DC3296">
        <w:rPr>
          <w:rFonts w:ascii="Arial" w:eastAsia="Times New Roman" w:hAnsi="Arial" w:cs="Arial"/>
          <w:b/>
          <w:color w:val="666666"/>
          <w:sz w:val="21"/>
          <w:szCs w:val="21"/>
          <w:lang w:val="en-GB" w:eastAsia="tr-TR"/>
        </w:rPr>
        <w:t>Samsung</w:t>
      </w:r>
      <w:r w:rsidR="00735FCD" w:rsidRPr="00DC3296">
        <w:rPr>
          <w:rFonts w:ascii="Arial" w:eastAsia="Times New Roman" w:hAnsi="Arial" w:cs="Arial"/>
          <w:b/>
          <w:color w:val="666666"/>
          <w:sz w:val="21"/>
          <w:szCs w:val="21"/>
          <w:lang w:val="en-GB" w:eastAsia="tr-TR"/>
        </w:rPr>
        <w:t xml:space="preserve"> &amp; Seag</w:t>
      </w:r>
      <w:r w:rsidR="00DC3296">
        <w:rPr>
          <w:rFonts w:ascii="Arial" w:eastAsia="Times New Roman" w:hAnsi="Arial" w:cs="Arial"/>
          <w:b/>
          <w:color w:val="666666"/>
          <w:sz w:val="21"/>
          <w:szCs w:val="21"/>
          <w:lang w:val="en-GB" w:eastAsia="tr-TR"/>
        </w:rPr>
        <w:t>ate</w:t>
      </w: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. Our team of 5</w:t>
      </w:r>
      <w:r w:rsidR="007E7A8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8 </w:t>
      </w: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people is composed of scientists and engineers, gives us the expertise required for R&amp;D and manufacturing.  </w:t>
      </w:r>
    </w:p>
    <w:p w14:paraId="78E97C56" w14:textId="77777777" w:rsidR="00FB6EEC" w:rsidRPr="00735FCD" w:rsidRDefault="00FB6EEC" w:rsidP="00FB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val="en-GB" w:eastAsia="tr-TR"/>
        </w:rPr>
        <w:t> </w:t>
      </w:r>
    </w:p>
    <w:p w14:paraId="3053E03C" w14:textId="53793154" w:rsidR="00FB6EEC" w:rsidRPr="00735FCD" w:rsidRDefault="00FB6EEC" w:rsidP="00FB6E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 We are looking for ambitious &amp; experienced Engineers to develop </w:t>
      </w:r>
      <w:r w:rsidR="007E7A8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Atomic Force </w:t>
      </w:r>
      <w:r w:rsidR="00AB03C7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&amp; Scanning Probe </w:t>
      </w:r>
      <w:r w:rsidR="007E7A8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Microscopes, </w:t>
      </w:r>
      <w:r w:rsidR="007E7A8D" w:rsidRPr="00472D9B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low temperature </w:t>
      </w:r>
      <w:r w:rsidR="00AB03C7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electrical &amp; magnetic </w:t>
      </w:r>
      <w:r w:rsidR="007E7A8D" w:rsidRPr="00472D9B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measurement</w:t>
      </w:r>
      <w:r w:rsidR="005B4730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</w:t>
      </w:r>
      <w:r w:rsidR="00AB03C7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/</w:t>
      </w:r>
      <w:r w:rsidR="005B4730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</w:t>
      </w:r>
      <w:r w:rsidR="00AB03C7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characterisation</w:t>
      </w:r>
      <w:r w:rsidR="007E7A8D" w:rsidRPr="00472D9B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systems</w:t>
      </w:r>
      <w:r w:rsidR="002B78F9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, ~1G</w:t>
      </w:r>
      <w:r w:rsidR="00DC3296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igaP</w:t>
      </w:r>
      <w:r w:rsidR="002B78F9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ixel size optical l</w:t>
      </w:r>
      <w:r w:rsidR="002B78F9" w:rsidRPr="00AC767F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arge area Imaging</w:t>
      </w:r>
      <w:r w:rsidR="00AB03C7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&amp; Surveillance </w:t>
      </w:r>
      <w:r w:rsidR="002B78F9" w:rsidRPr="00AC767F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</w:t>
      </w:r>
      <w:r w:rsidR="002B78F9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systems. </w:t>
      </w:r>
    </w:p>
    <w:p w14:paraId="1CCE3457" w14:textId="77777777" w:rsidR="00FB6EEC" w:rsidRPr="00735FCD" w:rsidRDefault="00FB6EEC" w:rsidP="00FB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val="en-GB" w:eastAsia="tr-TR"/>
        </w:rPr>
        <w:t> </w:t>
      </w:r>
    </w:p>
    <w:p w14:paraId="2DBABF94" w14:textId="77777777" w:rsidR="00FB6EEC" w:rsidRPr="00735FCD" w:rsidRDefault="00FB6EEC" w:rsidP="00FB6E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Please send your resume if you have experience in:  </w:t>
      </w:r>
    </w:p>
    <w:p w14:paraId="70545FAA" w14:textId="20C81430" w:rsidR="00FB6EEC" w:rsidRPr="00735FCD" w:rsidRDefault="00FB6EEC" w:rsidP="00FB6E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• Digital design expertise with FPGAs using VHDL</w:t>
      </w:r>
      <w:r w:rsidR="002B78F9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for high speed control &amp; image processing applications</w:t>
      </w:r>
    </w:p>
    <w:p w14:paraId="6FE6E0DC" w14:textId="36BB2E75" w:rsidR="00FB6EEC" w:rsidRPr="00735FCD" w:rsidRDefault="00FB6EEC" w:rsidP="00FB6E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• Experience in </w:t>
      </w:r>
      <w:r w:rsidR="005B4730"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analogue</w:t>
      </w: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and digital hardware design.</w:t>
      </w:r>
    </w:p>
    <w:p w14:paraId="074D4B8A" w14:textId="77777777" w:rsidR="00FB6EEC" w:rsidRPr="00735FCD" w:rsidRDefault="00FB6EEC" w:rsidP="00FB6E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• C, C++ knowledge.</w:t>
      </w:r>
    </w:p>
    <w:p w14:paraId="6BFA6F98" w14:textId="68219AFF" w:rsidR="00AB03C7" w:rsidRDefault="00FB6EEC" w:rsidP="00FB6E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• Experience in microcontrollers</w:t>
      </w:r>
      <w:r w:rsidR="002B78F9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&amp; embedded systems</w:t>
      </w: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, ADC and DACs</w:t>
      </w:r>
      <w:r w:rsid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, high speed USB2.0 &amp; USB3.0 interfaces</w:t>
      </w:r>
    </w:p>
    <w:p w14:paraId="0596B87C" w14:textId="77777777" w:rsidR="00AB03C7" w:rsidRDefault="00AB03C7" w:rsidP="00FB6E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5D5F4A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• Prepared to work hard &amp; independently in a dynamic and demanding environment.</w:t>
      </w:r>
    </w:p>
    <w:p w14:paraId="2D4BC03D" w14:textId="77DC524F" w:rsidR="00FB6EEC" w:rsidRDefault="00AB03C7" w:rsidP="00FB6E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5D5F4A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•</w:t>
      </w:r>
      <w:r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Turkish Citizenship </w:t>
      </w:r>
      <w:r w:rsidRPr="00735FCD">
        <w:rPr>
          <w:rFonts w:ascii="Arial" w:eastAsia="Times New Roman" w:hAnsi="Arial" w:cs="Arial"/>
          <w:color w:val="666666"/>
          <w:sz w:val="21"/>
          <w:szCs w:val="21"/>
          <w:u w:val="single"/>
          <w:lang w:val="en-GB" w:eastAsia="tr-TR"/>
        </w:rPr>
        <w:t>is not</w:t>
      </w:r>
      <w:r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</w:t>
      </w:r>
      <w:r w:rsidR="005B4730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compulsory</w:t>
      </w:r>
    </w:p>
    <w:p w14:paraId="5A4E98A8" w14:textId="58766B26" w:rsidR="00A9115C" w:rsidRDefault="00A9115C" w:rsidP="00FB6E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5D5F4A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•</w:t>
      </w:r>
      <w:r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Please send your resume to </w:t>
      </w:r>
      <w:hyperlink r:id="rId5" w:history="1">
        <w:r w:rsidRPr="00F12FB2">
          <w:rPr>
            <w:rStyle w:val="Hyperlink"/>
            <w:rFonts w:ascii="Arial" w:eastAsia="Times New Roman" w:hAnsi="Arial" w:cs="Arial"/>
            <w:sz w:val="21"/>
            <w:szCs w:val="21"/>
            <w:lang w:val="en-GB" w:eastAsia="tr-TR"/>
          </w:rPr>
          <w:t>jobs@nanomagnetics-inst.com</w:t>
        </w:r>
      </w:hyperlink>
    </w:p>
    <w:p w14:paraId="6AB6B0F8" w14:textId="77777777" w:rsidR="00DC3296" w:rsidRPr="00735FCD" w:rsidRDefault="00DC3296" w:rsidP="00FB6E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</w:p>
    <w:p w14:paraId="7048FE2D" w14:textId="3B4BEE12" w:rsidR="00FB6EEC" w:rsidRPr="00735FCD" w:rsidRDefault="00FB6EEC" w:rsidP="00FB6EEC">
      <w:pPr>
        <w:pBdr>
          <w:bottom w:val="single" w:sz="6" w:space="1" w:color="auto"/>
        </w:pBd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</w:p>
    <w:p w14:paraId="5CCAAD5E" w14:textId="77777777" w:rsidR="00FB6EEC" w:rsidRPr="00735FCD" w:rsidRDefault="00FB6EEC" w:rsidP="00FB6EEC">
      <w:pPr>
        <w:shd w:val="clear" w:color="auto" w:fill="FFFFFF"/>
        <w:spacing w:after="0" w:line="300" w:lineRule="atLeast"/>
        <w:jc w:val="both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val="en-GB" w:eastAsia="tr-TR"/>
        </w:rPr>
      </w:pPr>
    </w:p>
    <w:p w14:paraId="4F46E790" w14:textId="77777777" w:rsidR="00FB6EEC" w:rsidRPr="00735FCD" w:rsidRDefault="00FB6EEC" w:rsidP="00FB6E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</w:p>
    <w:p w14:paraId="5C009DCE" w14:textId="6159DF59" w:rsidR="00CF7975" w:rsidRPr="00735FCD" w:rsidRDefault="00FB6EEC" w:rsidP="00FB6EEC">
      <w:pPr>
        <w:jc w:val="center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val="en-GB" w:eastAsia="tr-TR"/>
        </w:rPr>
      </w:pPr>
      <w:r w:rsidRPr="00735FCD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val="en-GB" w:eastAsia="tr-TR"/>
        </w:rPr>
        <w:t>IMAGE PROCESSING</w:t>
      </w:r>
      <w:r w:rsidR="005B4730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val="en-GB" w:eastAsia="tr-TR"/>
        </w:rPr>
        <w:t xml:space="preserve"> </w:t>
      </w:r>
      <w:r w:rsidRPr="00735FCD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val="en-GB" w:eastAsia="tr-TR"/>
        </w:rPr>
        <w:t>/</w:t>
      </w:r>
      <w:r w:rsidR="005B4730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val="en-GB" w:eastAsia="tr-TR"/>
        </w:rPr>
        <w:t xml:space="preserve"> </w:t>
      </w:r>
      <w:r w:rsidRPr="00735FCD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val="en-GB" w:eastAsia="tr-TR"/>
        </w:rPr>
        <w:t>COMPUTER VISION ENGINEER</w:t>
      </w:r>
      <w:r w:rsidR="005B4730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val="en-GB" w:eastAsia="tr-TR"/>
        </w:rPr>
        <w:t>S, Junior &amp; Senior</w:t>
      </w:r>
    </w:p>
    <w:p w14:paraId="21FBC8A2" w14:textId="77777777" w:rsidR="00FB6EEC" w:rsidRPr="00735FCD" w:rsidRDefault="00FB6EEC" w:rsidP="00FB6EE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val="en-GB" w:eastAsia="tr-TR"/>
        </w:rPr>
        <w:t>Description </w:t>
      </w:r>
    </w:p>
    <w:p w14:paraId="534CAC71" w14:textId="77777777" w:rsidR="00FB6EEC" w:rsidRPr="00735FCD" w:rsidRDefault="00FB6EEC" w:rsidP="00FB6EE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We are looking for a highly skilled and motivated engineer to play a key role in delivering state of the art image and video processing technologies which will be embedded to our Wide-Area Surveillance System. </w:t>
      </w:r>
    </w:p>
    <w:p w14:paraId="3F8050BB" w14:textId="6669E888" w:rsidR="00FB6EEC" w:rsidRPr="00735FCD" w:rsidRDefault="00FB6EEC" w:rsidP="00FB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14:paraId="38A5DC11" w14:textId="77777777" w:rsidR="00FB6EEC" w:rsidRPr="00735FCD" w:rsidRDefault="00FB6EEC" w:rsidP="00FB6EE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val="en-GB" w:eastAsia="tr-TR"/>
        </w:rPr>
        <w:t>Responsibilities </w:t>
      </w:r>
    </w:p>
    <w:p w14:paraId="4DF8529D" w14:textId="77777777" w:rsidR="00FB6EEC" w:rsidRPr="00735FCD" w:rsidRDefault="00FB6EEC" w:rsidP="00FB6E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Research and development of computer vision and machine learning algorithms to be integrated into our Wide Area Surveillance System</w:t>
      </w:r>
    </w:p>
    <w:p w14:paraId="4A863417" w14:textId="77777777" w:rsidR="00FB6EEC" w:rsidRPr="00735FCD" w:rsidRDefault="00FB6EEC" w:rsidP="00FB6E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Support the complete software development lifecycle, including specifications, design, hardware interfacing, implementation, debugging, testing, and documentation</w:t>
      </w:r>
    </w:p>
    <w:p w14:paraId="19893524" w14:textId="77777777" w:rsidR="00FB6EEC" w:rsidRPr="00735FCD" w:rsidRDefault="00FB6EEC" w:rsidP="00FB6E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Participate in the development of imaging hardware specifications </w:t>
      </w:r>
    </w:p>
    <w:p w14:paraId="08959AEB" w14:textId="100639FB" w:rsidR="00FB6EEC" w:rsidRPr="00735FCD" w:rsidRDefault="00FB6EEC" w:rsidP="00FB6E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Contribute to system architecture </w:t>
      </w:r>
    </w:p>
    <w:p w14:paraId="6E64E9F5" w14:textId="77777777" w:rsidR="00FB6EEC" w:rsidRPr="00735FCD" w:rsidRDefault="00FB6EEC" w:rsidP="00FB6EE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val="en-GB" w:eastAsia="tr-TR"/>
        </w:rPr>
        <w:t>Qualifications</w:t>
      </w:r>
    </w:p>
    <w:p w14:paraId="30704BE0" w14:textId="77777777" w:rsidR="00FB6EEC" w:rsidRPr="00735FCD" w:rsidRDefault="00FB6EEC" w:rsidP="00FB6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lastRenderedPageBreak/>
        <w:t>Solid Foundation in basic image processing techniques: enhancement, feature recognition and segmentation </w:t>
      </w:r>
    </w:p>
    <w:p w14:paraId="5F1B8B31" w14:textId="77777777" w:rsidR="00FB6EEC" w:rsidRPr="00735FCD" w:rsidRDefault="00FB6EEC" w:rsidP="00FB6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Knowledge and experience of computer vision and machine learning methods (deep learning is a plus)</w:t>
      </w:r>
    </w:p>
    <w:p w14:paraId="3EB7C732" w14:textId="77777777" w:rsidR="00FB6EEC" w:rsidRPr="00735FCD" w:rsidRDefault="00FB6EEC" w:rsidP="00FB6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Experience with performance tuning of algorithms on embedded architectures</w:t>
      </w:r>
    </w:p>
    <w:p w14:paraId="2B618E53" w14:textId="77777777" w:rsidR="00FB6EEC" w:rsidRPr="00735FCD" w:rsidRDefault="00FB6EEC" w:rsidP="00FB6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Experience with video compression techniques and standards is a plus </w:t>
      </w:r>
    </w:p>
    <w:p w14:paraId="589DD2BA" w14:textId="77777777" w:rsidR="00FB6EEC" w:rsidRPr="00735FCD" w:rsidRDefault="00FB6EEC" w:rsidP="00FB6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Strong analytical and mathematical skills </w:t>
      </w:r>
    </w:p>
    <w:p w14:paraId="39AA1BD6" w14:textId="77777777" w:rsidR="00FB6EEC" w:rsidRPr="00735FCD" w:rsidRDefault="00FB6EEC" w:rsidP="00FB6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Significant experience in C++ production software development and object-oriented programming is essential</w:t>
      </w:r>
    </w:p>
    <w:p w14:paraId="4DFABAA8" w14:textId="77777777" w:rsidR="00FB6EEC" w:rsidRPr="00735FCD" w:rsidRDefault="00FB6EEC" w:rsidP="00FB6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Hands on experience in video processing in MATLAB is desired </w:t>
      </w:r>
    </w:p>
    <w:p w14:paraId="26D797AC" w14:textId="77777777" w:rsidR="00FB6EEC" w:rsidRPr="00735FCD" w:rsidRDefault="00FB6EEC" w:rsidP="00FB6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Experience in GPU programming environments is desired</w:t>
      </w:r>
    </w:p>
    <w:p w14:paraId="37E276C1" w14:textId="77777777" w:rsidR="00FB6EEC" w:rsidRPr="00735FCD" w:rsidRDefault="00FB6EEC" w:rsidP="00FB6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Experience in </w:t>
      </w:r>
      <w:proofErr w:type="spellStart"/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OpenCL</w:t>
      </w:r>
      <w:proofErr w:type="spellEnd"/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/OpenGL/</w:t>
      </w:r>
      <w:proofErr w:type="spellStart"/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OpenGLES</w:t>
      </w:r>
      <w:proofErr w:type="spellEnd"/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</w:t>
      </w:r>
      <w:bookmarkStart w:id="0" w:name="_GoBack"/>
      <w:bookmarkEnd w:id="0"/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programming is desired </w:t>
      </w:r>
    </w:p>
    <w:p w14:paraId="25FCE9AC" w14:textId="77777777" w:rsidR="00A9115C" w:rsidRDefault="00FB6EEC" w:rsidP="00A91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Good communication and interpersonal skills </w:t>
      </w:r>
    </w:p>
    <w:p w14:paraId="58679514" w14:textId="52243514" w:rsidR="00FB6EEC" w:rsidRPr="00A9115C" w:rsidRDefault="00A9115C" w:rsidP="00A91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A9115C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Please send your resume to </w:t>
      </w:r>
      <w:hyperlink r:id="rId6" w:history="1">
        <w:r w:rsidRPr="00A9115C">
          <w:rPr>
            <w:rStyle w:val="Hyperlink"/>
            <w:rFonts w:ascii="Arial" w:eastAsia="Times New Roman" w:hAnsi="Arial" w:cs="Arial"/>
            <w:sz w:val="21"/>
            <w:szCs w:val="21"/>
            <w:lang w:val="en-GB" w:eastAsia="tr-TR"/>
          </w:rPr>
          <w:t>jobs@nanomagnetics-inst.com</w:t>
        </w:r>
      </w:hyperlink>
      <w:r w:rsidR="00FB6EEC" w:rsidRPr="00A9115C">
        <w:rPr>
          <w:rFonts w:ascii="Arial" w:eastAsia="Times New Roman" w:hAnsi="Arial" w:cs="Arial"/>
          <w:color w:val="666666"/>
          <w:sz w:val="21"/>
          <w:szCs w:val="21"/>
          <w:u w:val="single"/>
          <w:lang w:val="en-GB" w:eastAsia="tr-TR"/>
        </w:rPr>
        <w:br/>
      </w:r>
    </w:p>
    <w:p w14:paraId="46D96CB6" w14:textId="0FA56D87" w:rsidR="00FB6EEC" w:rsidRPr="00735FCD" w:rsidRDefault="00FB6EEC" w:rsidP="00FB6EEC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val="en-GB" w:eastAsia="tr-TR"/>
        </w:rPr>
        <w:t>Education &amp; Experience </w:t>
      </w:r>
    </w:p>
    <w:p w14:paraId="1E2C5FDB" w14:textId="77777777" w:rsidR="00FB6EEC" w:rsidRPr="00735FCD" w:rsidRDefault="00FB6EEC" w:rsidP="00FB6E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Computer Science or Electrical Engineering or equivalent. M.Sc. is preferred. </w:t>
      </w:r>
    </w:p>
    <w:p w14:paraId="535A8E38" w14:textId="77777777" w:rsidR="005B4730" w:rsidRDefault="00FB6EEC" w:rsidP="00735F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>A minimum of 3 years of experience in the field of image/video processing algorithm development is required.</w:t>
      </w:r>
    </w:p>
    <w:p w14:paraId="1C16B29E" w14:textId="64FF3872" w:rsidR="005B4730" w:rsidRPr="00735FCD" w:rsidRDefault="005B4730" w:rsidP="00735F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</w:pP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Turkish Citizenship </w:t>
      </w:r>
      <w:r w:rsidRPr="00735FCD">
        <w:rPr>
          <w:rFonts w:ascii="Arial" w:eastAsia="Times New Roman" w:hAnsi="Arial" w:cs="Arial"/>
          <w:color w:val="666666"/>
          <w:sz w:val="21"/>
          <w:szCs w:val="21"/>
          <w:u w:val="single"/>
          <w:lang w:val="en-GB" w:eastAsia="tr-TR"/>
        </w:rPr>
        <w:t>is not</w:t>
      </w:r>
      <w:r w:rsidRPr="00735FCD">
        <w:rPr>
          <w:rFonts w:ascii="Arial" w:eastAsia="Times New Roman" w:hAnsi="Arial" w:cs="Arial"/>
          <w:color w:val="666666"/>
          <w:sz w:val="21"/>
          <w:szCs w:val="21"/>
          <w:lang w:val="en-GB" w:eastAsia="tr-TR"/>
        </w:rPr>
        <w:t xml:space="preserve"> compulsory </w:t>
      </w:r>
    </w:p>
    <w:p w14:paraId="7649220B" w14:textId="77777777" w:rsidR="00FB6EEC" w:rsidRPr="00735FCD" w:rsidRDefault="00FB6EEC" w:rsidP="00FB6EEC">
      <w:pPr>
        <w:jc w:val="center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val="en-GB" w:eastAsia="tr-TR"/>
        </w:rPr>
      </w:pPr>
    </w:p>
    <w:sectPr w:rsidR="00FB6EEC" w:rsidRPr="0073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-m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2C2"/>
    <w:multiLevelType w:val="multilevel"/>
    <w:tmpl w:val="40AE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61BAF"/>
    <w:multiLevelType w:val="multilevel"/>
    <w:tmpl w:val="611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6974"/>
    <w:multiLevelType w:val="multilevel"/>
    <w:tmpl w:val="9704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EC"/>
    <w:rsid w:val="00090A41"/>
    <w:rsid w:val="001B779A"/>
    <w:rsid w:val="0025552A"/>
    <w:rsid w:val="002B78F9"/>
    <w:rsid w:val="005B167D"/>
    <w:rsid w:val="005B4730"/>
    <w:rsid w:val="00735FCD"/>
    <w:rsid w:val="007E7A8D"/>
    <w:rsid w:val="00A9115C"/>
    <w:rsid w:val="00AB03C7"/>
    <w:rsid w:val="00CF7975"/>
    <w:rsid w:val="00DC3296"/>
    <w:rsid w:val="00E25013"/>
    <w:rsid w:val="00F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5C18"/>
  <w15:chartTrackingRefBased/>
  <w15:docId w15:val="{1239D0D8-7405-4C5F-B125-FF3F284B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B6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EE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B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FB6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B6E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6EEC"/>
    <w:rPr>
      <w:b/>
      <w:bCs/>
    </w:rPr>
  </w:style>
  <w:style w:type="paragraph" w:styleId="ListParagraph">
    <w:name w:val="List Paragraph"/>
    <w:basedOn w:val="Normal"/>
    <w:uiPriority w:val="34"/>
    <w:qFormat/>
    <w:rsid w:val="005B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nanomagnetics-inst.com" TargetMode="External"/><Relationship Id="rId5" Type="http://schemas.openxmlformats.org/officeDocument/2006/relationships/hyperlink" Target="mailto:jobs@nanomagnetics-in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İnsan Kaynakları</dc:creator>
  <cp:keywords/>
  <dc:description/>
  <cp:lastModifiedBy>AO</cp:lastModifiedBy>
  <cp:revision>5</cp:revision>
  <dcterms:created xsi:type="dcterms:W3CDTF">2021-11-08T09:58:00Z</dcterms:created>
  <dcterms:modified xsi:type="dcterms:W3CDTF">2021-11-08T10:04:00Z</dcterms:modified>
</cp:coreProperties>
</file>