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8C" w:rsidRPr="00F616C2" w:rsidRDefault="0085368C" w:rsidP="0085368C">
      <w:pPr>
        <w:pStyle w:val="NormalWeb"/>
        <w:jc w:val="both"/>
      </w:pPr>
      <w:r w:rsidRPr="00F616C2">
        <w:t>Doktora ve Lisans Sonrası Doktora Programı Öğrencileri Dikkatine,</w:t>
      </w:r>
    </w:p>
    <w:p w:rsidR="0085368C" w:rsidRDefault="00816AEA" w:rsidP="0085368C">
      <w:pPr>
        <w:pStyle w:val="NormalWeb"/>
      </w:pPr>
      <w:r>
        <w:t>2022-2023 Akademik Yılı 2</w:t>
      </w:r>
      <w:r w:rsidR="0085368C" w:rsidRPr="00F616C2">
        <w:t>.</w:t>
      </w:r>
      <w:r w:rsidR="00F73016">
        <w:t xml:space="preserve"> Donemi için yapılması beklenen</w:t>
      </w:r>
      <w:r w:rsidR="0085368C" w:rsidRPr="00F616C2">
        <w:br/>
        <w:t>-     “Tez İzleme Komiteleri</w:t>
      </w:r>
      <w:r w:rsidR="0085368C">
        <w:t>’’</w:t>
      </w:r>
      <w:r>
        <w:t xml:space="preserve"> için son tarih:  </w:t>
      </w:r>
      <w:r w:rsidRPr="00F00940">
        <w:rPr>
          <w:highlight w:val="yellow"/>
        </w:rPr>
        <w:t>30.06.2023’dü</w:t>
      </w:r>
      <w:r w:rsidR="0085368C" w:rsidRPr="00F00940">
        <w:rPr>
          <w:highlight w:val="yellow"/>
        </w:rPr>
        <w:t>r.</w:t>
      </w:r>
      <w:r w:rsidR="0085368C" w:rsidRPr="00F616C2">
        <w:br/>
      </w:r>
      <w:r w:rsidR="0085368C" w:rsidRPr="00F616C2">
        <w:br/>
        <w:t xml:space="preserve">İlgili tarihlere kadar Komitelerin tamamlanması ve evrakların Jüri yapıldıktan en geç 2 gün içinde aşağıdaki şekilde teslim edilmesi gerekmektedir.  </w:t>
      </w:r>
    </w:p>
    <w:p w:rsidR="00D115C3" w:rsidRPr="00F616C2" w:rsidRDefault="00D115C3" w:rsidP="0085368C">
      <w:pPr>
        <w:pStyle w:val="NormalWeb"/>
      </w:pPr>
      <w:r>
        <w:t>Evraklara t</w:t>
      </w:r>
      <w:r w:rsidRPr="00D115C3">
        <w:t xml:space="preserve">üm bilgiler </w:t>
      </w:r>
      <w:r>
        <w:t xml:space="preserve">bilgisayar ortamında </w:t>
      </w:r>
      <w:r w:rsidRPr="00D115C3">
        <w:t xml:space="preserve">doğru </w:t>
      </w:r>
      <w:r>
        <w:t xml:space="preserve">bir şekilde </w:t>
      </w:r>
      <w:r w:rsidRPr="00D115C3">
        <w:t>y</w:t>
      </w:r>
      <w:r>
        <w:t xml:space="preserve">azılmalı, işaretlenmeli ve </w:t>
      </w:r>
      <w:r w:rsidRPr="00D115C3">
        <w:t>imza yerleri eksiksi</w:t>
      </w:r>
      <w:r>
        <w:t>z olmalı</w:t>
      </w:r>
      <w:r w:rsidRPr="00D115C3">
        <w:t>dır.</w:t>
      </w:r>
    </w:p>
    <w:p w:rsidR="00BA1062" w:rsidRDefault="00BA1062" w:rsidP="00F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 xml:space="preserve">Tez İzleme Komitesi toplantısı </w:t>
      </w:r>
      <w:r>
        <w:rPr>
          <w:rFonts w:ascii="Times New Roman" w:hAnsi="Times New Roman" w:cs="Times New Roman"/>
          <w:sz w:val="24"/>
          <w:szCs w:val="24"/>
        </w:rPr>
        <w:t xml:space="preserve">tamamen yüz </w:t>
      </w:r>
      <w:r w:rsidRPr="00BA1062">
        <w:rPr>
          <w:rFonts w:ascii="Times New Roman" w:hAnsi="Times New Roman" w:cs="Times New Roman"/>
          <w:sz w:val="24"/>
          <w:szCs w:val="24"/>
        </w:rPr>
        <w:t>yüze, tamamen çevrim içi ya da bazı ü</w:t>
      </w:r>
      <w:r>
        <w:rPr>
          <w:rFonts w:ascii="Times New Roman" w:hAnsi="Times New Roman" w:cs="Times New Roman"/>
          <w:sz w:val="24"/>
          <w:szCs w:val="24"/>
        </w:rPr>
        <w:t xml:space="preserve">yelerin çevrim içi katılımı ile </w:t>
      </w:r>
      <w:r w:rsidRPr="00BA1062">
        <w:rPr>
          <w:rFonts w:ascii="Times New Roman" w:hAnsi="Times New Roman" w:cs="Times New Roman"/>
          <w:sz w:val="24"/>
          <w:szCs w:val="24"/>
        </w:rPr>
        <w:t>yapılabilir.</w:t>
      </w:r>
    </w:p>
    <w:p w:rsidR="00BA1062" w:rsidRPr="00BA1062" w:rsidRDefault="00BA1062" w:rsidP="00F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Bütün çevrim içi süreçlerde video ka</w:t>
      </w:r>
      <w:r>
        <w:rPr>
          <w:rFonts w:ascii="Times New Roman" w:hAnsi="Times New Roman" w:cs="Times New Roman"/>
          <w:sz w:val="24"/>
          <w:szCs w:val="24"/>
        </w:rPr>
        <w:t xml:space="preserve">ydı ve KVKK izin formu alınması </w:t>
      </w:r>
      <w:r w:rsidRPr="00BA1062">
        <w:rPr>
          <w:rFonts w:ascii="Times New Roman" w:hAnsi="Times New Roman" w:cs="Times New Roman"/>
          <w:sz w:val="24"/>
          <w:szCs w:val="24"/>
        </w:rPr>
        <w:t>zorunludur.</w:t>
      </w:r>
      <w:r w:rsidRPr="00BA106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Çevrim içi </w:t>
      </w:r>
      <w:r w:rsidRPr="00BA1062">
        <w:rPr>
          <w:rFonts w:ascii="Times New Roman" w:hAnsi="Times New Roman" w:cs="Times New Roman"/>
          <w:sz w:val="24"/>
          <w:szCs w:val="24"/>
        </w:rPr>
        <w:t>Sınav şeffaf ve denetlenebilir olmalı ve Enstitünün talep etmesi halinde ilgili ka</w:t>
      </w:r>
      <w:r>
        <w:rPr>
          <w:rFonts w:ascii="Times New Roman" w:hAnsi="Times New Roman" w:cs="Times New Roman"/>
          <w:sz w:val="24"/>
          <w:szCs w:val="24"/>
        </w:rPr>
        <w:t>yıtlar danışmandan istenecektir.</w:t>
      </w:r>
    </w:p>
    <w:p w:rsidR="00BA1062" w:rsidRDefault="00BA1062" w:rsidP="00F730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1062">
        <w:rPr>
          <w:rFonts w:ascii="Times New Roman" w:hAnsi="Times New Roman" w:cs="Times New Roman"/>
          <w:sz w:val="24"/>
          <w:szCs w:val="24"/>
        </w:rPr>
        <w:t>TİK’lerin</w:t>
      </w:r>
      <w:proofErr w:type="spellEnd"/>
      <w:r w:rsidRPr="00BA1062">
        <w:rPr>
          <w:rFonts w:ascii="Times New Roman" w:hAnsi="Times New Roman" w:cs="Times New Roman"/>
          <w:sz w:val="24"/>
          <w:szCs w:val="24"/>
        </w:rPr>
        <w:t xml:space="preserve"> çevrim içi yapılması duru</w:t>
      </w:r>
      <w:r>
        <w:rPr>
          <w:rFonts w:ascii="Times New Roman" w:hAnsi="Times New Roman" w:cs="Times New Roman"/>
          <w:sz w:val="24"/>
          <w:szCs w:val="24"/>
        </w:rPr>
        <w:t xml:space="preserve">munda tutanaklarda dijital imza </w:t>
      </w:r>
      <w:r w:rsidRPr="00BA1062">
        <w:rPr>
          <w:rFonts w:ascii="Times New Roman" w:hAnsi="Times New Roman" w:cs="Times New Roman"/>
          <w:sz w:val="24"/>
          <w:szCs w:val="24"/>
        </w:rPr>
        <w:t xml:space="preserve">kabul edilir. </w:t>
      </w:r>
      <w:r w:rsidRPr="00BA1062">
        <w:rPr>
          <w:rFonts w:ascii="Times New Roman" w:hAnsi="Times New Roman" w:cs="Times New Roman"/>
          <w:sz w:val="24"/>
          <w:szCs w:val="24"/>
          <w:u w:val="single"/>
        </w:rPr>
        <w:t>Çevrimiçi yapılan sınavlarda Bölüm Başkanlığına hitaben danışman tarafından “sınavın çevrimiçi yöntemlerle yapıldığı ve sınavın kayıt altına alındığı” bilgisini içeren bir dilekçe evrakın ekinde teslim edilmelidir.</w:t>
      </w:r>
    </w:p>
    <w:p w:rsidR="00BA1062" w:rsidRDefault="00BA1062" w:rsidP="00F73016">
      <w:p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 xml:space="preserve">Yüz yüze yapılan </w:t>
      </w:r>
      <w:proofErr w:type="spellStart"/>
      <w:r w:rsidRPr="00BA1062">
        <w:rPr>
          <w:rFonts w:ascii="Times New Roman" w:hAnsi="Times New Roman" w:cs="Times New Roman"/>
          <w:sz w:val="24"/>
          <w:szCs w:val="24"/>
        </w:rPr>
        <w:t>TİK’</w:t>
      </w:r>
      <w:r>
        <w:rPr>
          <w:rFonts w:ascii="Times New Roman" w:hAnsi="Times New Roman" w:cs="Times New Roman"/>
          <w:sz w:val="24"/>
          <w:szCs w:val="24"/>
        </w:rPr>
        <w:t>lerde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tutanakların ıslak imzalı </w:t>
      </w:r>
      <w:r w:rsidRPr="00BA1062">
        <w:rPr>
          <w:rFonts w:ascii="Times New Roman" w:hAnsi="Times New Roman" w:cs="Times New Roman"/>
          <w:sz w:val="24"/>
          <w:szCs w:val="24"/>
        </w:rPr>
        <w:t>olması gereklidir.</w:t>
      </w:r>
    </w:p>
    <w:p w:rsidR="00BA1062" w:rsidRDefault="00BA1062" w:rsidP="00BA1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062" w:rsidRPr="00F00940" w:rsidRDefault="00BA1062" w:rsidP="00BA10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F0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 Öğrenci İşleri (D-116) ofisine elden teslim edilecek evraklar: </w:t>
      </w:r>
    </w:p>
    <w:bookmarkEnd w:id="0"/>
    <w:p w:rsidR="00BA1062" w:rsidRPr="00BA1062" w:rsidRDefault="00BA1062" w:rsidP="00BA106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Doktora Te</w:t>
      </w:r>
      <w:r>
        <w:rPr>
          <w:rFonts w:ascii="Times New Roman" w:hAnsi="Times New Roman" w:cs="Times New Roman"/>
          <w:sz w:val="24"/>
          <w:szCs w:val="24"/>
        </w:rPr>
        <w:t>z İzleme Komitesi Tutanak Formu</w:t>
      </w:r>
    </w:p>
    <w:p w:rsidR="00BA1062" w:rsidRDefault="00BA1062" w:rsidP="00BA106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 xml:space="preserve">Her biri 250 kelimeyi aşmamak koşuluyla, tez çalışmasına ait gelişme raporunun güncelleştirilmiş </w:t>
      </w:r>
      <w:proofErr w:type="spellStart"/>
      <w:r w:rsidRPr="00BA106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BA1062">
        <w:rPr>
          <w:rFonts w:ascii="Times New Roman" w:hAnsi="Times New Roman" w:cs="Times New Roman"/>
          <w:sz w:val="24"/>
          <w:szCs w:val="24"/>
        </w:rPr>
        <w:t xml:space="preserve"> ve özü.</w:t>
      </w:r>
    </w:p>
    <w:p w:rsidR="00BA1062" w:rsidRPr="00BA1062" w:rsidRDefault="00BA1062" w:rsidP="00BA106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Çevrimiçi yapılan sınavlarda Bölüm Başkanlığına hitaben danışman tarafından “sınavın çevrimiçi yöntemlerle yapıldığı ve sınavın kayıt altına alındığı” bilgisini içeren bir dilekçe.</w:t>
      </w:r>
    </w:p>
    <w:p w:rsidR="00BA1062" w:rsidRDefault="00BA1062" w:rsidP="00BA1062">
      <w:p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Eksik başvurular değerlendirilmeyecektir.</w:t>
      </w:r>
    </w:p>
    <w:p w:rsidR="00A93E21" w:rsidRDefault="00A93E21" w:rsidP="00853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D7A" w:rsidRPr="0085368C" w:rsidRDefault="00AF3D7A" w:rsidP="0085368C"/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2B5"/>
    <w:multiLevelType w:val="hybridMultilevel"/>
    <w:tmpl w:val="9BDCF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C30"/>
    <w:multiLevelType w:val="hybridMultilevel"/>
    <w:tmpl w:val="636EDAFE"/>
    <w:lvl w:ilvl="0" w:tplc="C8561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A99"/>
    <w:multiLevelType w:val="hybridMultilevel"/>
    <w:tmpl w:val="1558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E6"/>
    <w:rsid w:val="000639F2"/>
    <w:rsid w:val="000F5BA9"/>
    <w:rsid w:val="00103DC4"/>
    <w:rsid w:val="003347A7"/>
    <w:rsid w:val="006D777A"/>
    <w:rsid w:val="00816AEA"/>
    <w:rsid w:val="00843EE6"/>
    <w:rsid w:val="0085368C"/>
    <w:rsid w:val="008D3BC7"/>
    <w:rsid w:val="00905189"/>
    <w:rsid w:val="00A37026"/>
    <w:rsid w:val="00A93E21"/>
    <w:rsid w:val="00AF3D7A"/>
    <w:rsid w:val="00BA1062"/>
    <w:rsid w:val="00CC6C32"/>
    <w:rsid w:val="00D115C3"/>
    <w:rsid w:val="00F00940"/>
    <w:rsid w:val="00F54868"/>
    <w:rsid w:val="00F7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8</cp:revision>
  <dcterms:created xsi:type="dcterms:W3CDTF">2022-10-31T06:27:00Z</dcterms:created>
  <dcterms:modified xsi:type="dcterms:W3CDTF">2023-04-19T10:48:00Z</dcterms:modified>
</cp:coreProperties>
</file>